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7E" w:rsidRPr="00A63E0E" w:rsidRDefault="006C0F7E" w:rsidP="00EE335B">
      <w:pPr>
        <w:pStyle w:val="a3"/>
        <w:jc w:val="both"/>
        <w:rPr>
          <w:b/>
          <w:bCs/>
          <w:sz w:val="24"/>
          <w:szCs w:val="24"/>
        </w:rPr>
      </w:pPr>
    </w:p>
    <w:p w:rsidR="00B930DA" w:rsidRPr="00A63E0E" w:rsidRDefault="00B930DA" w:rsidP="00EE335B">
      <w:pPr>
        <w:spacing w:after="0" w:line="240" w:lineRule="auto"/>
        <w:jc w:val="center"/>
        <w:rPr>
          <w:b/>
          <w:sz w:val="24"/>
          <w:szCs w:val="24"/>
        </w:rPr>
      </w:pPr>
      <w:r w:rsidRPr="00A63E0E">
        <w:rPr>
          <w:b/>
          <w:sz w:val="24"/>
          <w:szCs w:val="24"/>
        </w:rPr>
        <w:t>Аналитическая записка к отчёту об итогах деятельности</w:t>
      </w:r>
    </w:p>
    <w:p w:rsidR="00B930DA" w:rsidRPr="00A63E0E" w:rsidRDefault="00B930DA" w:rsidP="00EE335B">
      <w:pPr>
        <w:spacing w:after="0" w:line="240" w:lineRule="auto"/>
        <w:jc w:val="center"/>
        <w:rPr>
          <w:b/>
          <w:sz w:val="24"/>
          <w:szCs w:val="24"/>
        </w:rPr>
      </w:pPr>
      <w:r w:rsidRPr="00A63E0E">
        <w:rPr>
          <w:b/>
          <w:sz w:val="24"/>
          <w:szCs w:val="24"/>
        </w:rPr>
        <w:t>М</w:t>
      </w:r>
      <w:r w:rsidR="006C2992" w:rsidRPr="00A63E0E">
        <w:rPr>
          <w:b/>
          <w:sz w:val="24"/>
          <w:szCs w:val="24"/>
        </w:rPr>
        <w:t xml:space="preserve">БУ МЦ им. А. П. Чехова </w:t>
      </w:r>
      <w:r w:rsidR="009F6FEC" w:rsidRPr="00A63E0E">
        <w:rPr>
          <w:b/>
          <w:sz w:val="24"/>
          <w:szCs w:val="24"/>
        </w:rPr>
        <w:t>за 2019</w:t>
      </w:r>
      <w:r w:rsidR="005E3FA0" w:rsidRPr="00A63E0E">
        <w:rPr>
          <w:b/>
          <w:sz w:val="24"/>
          <w:szCs w:val="24"/>
        </w:rPr>
        <w:t xml:space="preserve"> год</w:t>
      </w:r>
    </w:p>
    <w:p w:rsidR="006C0F7E" w:rsidRPr="00A63E0E" w:rsidRDefault="006C0F7E" w:rsidP="00EE335B">
      <w:pPr>
        <w:pStyle w:val="a3"/>
        <w:jc w:val="both"/>
        <w:rPr>
          <w:b/>
          <w:bCs/>
          <w:sz w:val="24"/>
          <w:szCs w:val="24"/>
        </w:rPr>
      </w:pPr>
    </w:p>
    <w:p w:rsidR="003F0629" w:rsidRDefault="002E5A20" w:rsidP="003F0629">
      <w:pPr>
        <w:pStyle w:val="Default"/>
        <w:ind w:firstLine="360"/>
        <w:jc w:val="both"/>
        <w:rPr>
          <w:color w:val="auto"/>
        </w:rPr>
      </w:pPr>
      <w:r w:rsidRPr="00A63E0E">
        <w:rPr>
          <w:bCs/>
          <w:color w:val="auto"/>
        </w:rPr>
        <w:t>В 2019</w:t>
      </w:r>
      <w:r w:rsidR="001A67AD" w:rsidRPr="00A63E0E">
        <w:rPr>
          <w:bCs/>
          <w:color w:val="auto"/>
        </w:rPr>
        <w:t xml:space="preserve"> году </w:t>
      </w:r>
      <w:r w:rsidR="00693459" w:rsidRPr="00A63E0E">
        <w:rPr>
          <w:color w:val="auto"/>
        </w:rPr>
        <w:t>Центр</w:t>
      </w:r>
      <w:r w:rsidR="001A67AD" w:rsidRPr="00A63E0E">
        <w:rPr>
          <w:color w:val="auto"/>
        </w:rPr>
        <w:t xml:space="preserve"> им. А. П. Чехова </w:t>
      </w:r>
      <w:r w:rsidR="005B5788" w:rsidRPr="00A63E0E">
        <w:rPr>
          <w:color w:val="auto"/>
        </w:rPr>
        <w:t xml:space="preserve">осуществлял </w:t>
      </w:r>
      <w:r w:rsidR="001A67AD" w:rsidRPr="00A63E0E">
        <w:rPr>
          <w:color w:val="auto"/>
        </w:rPr>
        <w:t xml:space="preserve">свою </w:t>
      </w:r>
      <w:r w:rsidR="001A67AD" w:rsidRPr="00A63E0E">
        <w:rPr>
          <w:bCs/>
          <w:color w:val="auto"/>
        </w:rPr>
        <w:t>деятельность</w:t>
      </w:r>
      <w:r w:rsidR="001A67AD" w:rsidRPr="00A63E0E">
        <w:rPr>
          <w:color w:val="auto"/>
        </w:rPr>
        <w:t xml:space="preserve"> </w:t>
      </w:r>
      <w:r w:rsidR="005B5788" w:rsidRPr="00A63E0E">
        <w:rPr>
          <w:color w:val="auto"/>
        </w:rPr>
        <w:t>на основании</w:t>
      </w:r>
      <w:r w:rsidR="00693459" w:rsidRPr="00A63E0E">
        <w:rPr>
          <w:color w:val="auto"/>
        </w:rPr>
        <w:t xml:space="preserve"> </w:t>
      </w:r>
      <w:r w:rsidR="005B5788" w:rsidRPr="00A63E0E">
        <w:rPr>
          <w:color w:val="auto"/>
        </w:rPr>
        <w:t>Устава</w:t>
      </w:r>
      <w:r w:rsidR="008D67AE">
        <w:rPr>
          <w:color w:val="auto"/>
        </w:rPr>
        <w:t xml:space="preserve">, </w:t>
      </w:r>
      <w:r w:rsidR="003D23EA">
        <w:rPr>
          <w:color w:val="auto"/>
        </w:rPr>
        <w:t xml:space="preserve">и </w:t>
      </w:r>
      <w:r w:rsidR="00441549" w:rsidRPr="00A63E0E">
        <w:rPr>
          <w:color w:val="auto"/>
        </w:rPr>
        <w:t>в соответствии</w:t>
      </w:r>
      <w:r w:rsidR="00872392">
        <w:rPr>
          <w:color w:val="auto"/>
        </w:rPr>
        <w:t xml:space="preserve"> с</w:t>
      </w:r>
      <w:r w:rsidR="00441549" w:rsidRPr="00A63E0E">
        <w:rPr>
          <w:color w:val="auto"/>
        </w:rPr>
        <w:t xml:space="preserve"> </w:t>
      </w:r>
      <w:r w:rsidR="003D23EA" w:rsidRPr="003D23EA">
        <w:rPr>
          <w:color w:val="auto"/>
        </w:rPr>
        <w:t xml:space="preserve">Программой деятельности учреждения на 2018-2020 развития гг., </w:t>
      </w:r>
      <w:r w:rsidR="003D23EA">
        <w:rPr>
          <w:color w:val="auto"/>
        </w:rPr>
        <w:t xml:space="preserve">а также </w:t>
      </w:r>
      <w:r w:rsidR="003D23EA" w:rsidRPr="003D23EA">
        <w:rPr>
          <w:color w:val="auto"/>
        </w:rPr>
        <w:t>муниципального задания на 2019 г.</w:t>
      </w:r>
    </w:p>
    <w:p w:rsidR="001A3A94" w:rsidRPr="003F0629" w:rsidRDefault="009424B6" w:rsidP="003F0629">
      <w:pPr>
        <w:pStyle w:val="Default"/>
        <w:jc w:val="both"/>
        <w:rPr>
          <w:color w:val="auto"/>
        </w:rPr>
      </w:pPr>
      <w:r>
        <w:rPr>
          <w:b/>
          <w:bCs/>
        </w:rPr>
        <w:t>Ц</w:t>
      </w:r>
      <w:r w:rsidRPr="009424B6">
        <w:rPr>
          <w:b/>
          <w:bCs/>
        </w:rPr>
        <w:t>ели и задачи организации</w:t>
      </w:r>
    </w:p>
    <w:p w:rsidR="00C72BDA" w:rsidRPr="00A63E0E" w:rsidRDefault="00BF5DB7" w:rsidP="00EE335B">
      <w:pPr>
        <w:pStyle w:val="a3"/>
        <w:jc w:val="both"/>
        <w:rPr>
          <w:sz w:val="24"/>
          <w:szCs w:val="24"/>
        </w:rPr>
      </w:pPr>
      <w:r w:rsidRPr="00A63E0E">
        <w:rPr>
          <w:bCs/>
          <w:sz w:val="24"/>
          <w:szCs w:val="24"/>
        </w:rPr>
        <w:t>О</w:t>
      </w:r>
      <w:r w:rsidR="00D97476" w:rsidRPr="00A63E0E">
        <w:rPr>
          <w:bCs/>
          <w:sz w:val="24"/>
          <w:szCs w:val="24"/>
        </w:rPr>
        <w:t>сновной</w:t>
      </w:r>
      <w:r w:rsidRPr="00A63E0E">
        <w:rPr>
          <w:bCs/>
          <w:sz w:val="24"/>
          <w:szCs w:val="24"/>
        </w:rPr>
        <w:t xml:space="preserve"> цель</w:t>
      </w:r>
      <w:r w:rsidR="00D97476" w:rsidRPr="00A63E0E">
        <w:rPr>
          <w:bCs/>
          <w:sz w:val="24"/>
          <w:szCs w:val="24"/>
        </w:rPr>
        <w:t>ю</w:t>
      </w:r>
      <w:r w:rsidRPr="00A63E0E">
        <w:rPr>
          <w:bCs/>
          <w:sz w:val="24"/>
          <w:szCs w:val="24"/>
        </w:rPr>
        <w:t xml:space="preserve"> работы учреждения (</w:t>
      </w:r>
      <w:r w:rsidR="007A1409" w:rsidRPr="00A63E0E">
        <w:rPr>
          <w:bCs/>
          <w:sz w:val="24"/>
          <w:szCs w:val="24"/>
        </w:rPr>
        <w:t>согласно Программе деятельности</w:t>
      </w:r>
      <w:r w:rsidRPr="00A63E0E">
        <w:rPr>
          <w:bCs/>
          <w:sz w:val="24"/>
          <w:szCs w:val="24"/>
        </w:rPr>
        <w:t>)</w:t>
      </w:r>
      <w:r w:rsidR="005B5788" w:rsidRPr="00A63E0E">
        <w:rPr>
          <w:bCs/>
          <w:sz w:val="24"/>
          <w:szCs w:val="24"/>
          <w:lang w:eastAsia="ru-RU"/>
        </w:rPr>
        <w:t xml:space="preserve"> </w:t>
      </w:r>
      <w:r w:rsidR="007A1409" w:rsidRPr="00A63E0E">
        <w:rPr>
          <w:bCs/>
          <w:sz w:val="24"/>
          <w:szCs w:val="24"/>
          <w:lang w:eastAsia="ru-RU"/>
        </w:rPr>
        <w:t xml:space="preserve">является </w:t>
      </w:r>
      <w:r w:rsidR="007A1409" w:rsidRPr="00A63E0E">
        <w:rPr>
          <w:sz w:val="24"/>
          <w:szCs w:val="24"/>
        </w:rPr>
        <w:t xml:space="preserve">создание условий и возможностей для успешной социализации и эффективной самореализации подростков и молодежи </w:t>
      </w:r>
      <w:r w:rsidR="000B13A7" w:rsidRPr="00A63E0E">
        <w:rPr>
          <w:sz w:val="24"/>
          <w:szCs w:val="24"/>
        </w:rPr>
        <w:t xml:space="preserve">Ленинского района </w:t>
      </w:r>
      <w:r w:rsidR="007A1409" w:rsidRPr="00A63E0E">
        <w:rPr>
          <w:sz w:val="24"/>
          <w:szCs w:val="24"/>
        </w:rPr>
        <w:t>через включение их в различные формы социально полезной и социально значимой деятельности</w:t>
      </w:r>
      <w:r w:rsidR="008D55B9" w:rsidRPr="00A63E0E">
        <w:rPr>
          <w:sz w:val="24"/>
          <w:szCs w:val="24"/>
        </w:rPr>
        <w:t>. Для достижения данной цели были поставлены следующие задачи:</w:t>
      </w:r>
    </w:p>
    <w:p w:rsidR="001B3312" w:rsidRPr="00A63E0E" w:rsidRDefault="001B3312" w:rsidP="00EE335B">
      <w:pPr>
        <w:pStyle w:val="a3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 w:rsidRPr="00A63E0E">
        <w:rPr>
          <w:sz w:val="24"/>
          <w:szCs w:val="24"/>
        </w:rPr>
        <w:t>повышение качества предоставляемых услуг, в т. ч. через поиск и внедрение наиболее востребованных направлений и форм работы с различными категориями молодежи</w:t>
      </w:r>
      <w:r>
        <w:rPr>
          <w:sz w:val="24"/>
          <w:szCs w:val="24"/>
        </w:rPr>
        <w:t>;</w:t>
      </w:r>
    </w:p>
    <w:p w:rsidR="00D569CB" w:rsidRPr="001B3312" w:rsidRDefault="00D569CB" w:rsidP="00EE335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0E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A63E0E">
        <w:rPr>
          <w:rFonts w:ascii="Times New Roman" w:hAnsi="Times New Roman" w:cs="Times New Roman"/>
          <w:bCs/>
          <w:sz w:val="24"/>
          <w:szCs w:val="24"/>
        </w:rPr>
        <w:t>целенаправленной социально досуговой работы с подростками и молодежью, оказавшей</w:t>
      </w:r>
      <w:r w:rsidR="001B3312">
        <w:rPr>
          <w:rFonts w:ascii="Times New Roman" w:hAnsi="Times New Roman" w:cs="Times New Roman"/>
          <w:bCs/>
          <w:sz w:val="24"/>
          <w:szCs w:val="24"/>
        </w:rPr>
        <w:t>ся в трудной жизненной ситуации;</w:t>
      </w:r>
      <w:r w:rsidRPr="00A63E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69CB" w:rsidRPr="002B2883" w:rsidRDefault="00D569CB" w:rsidP="00EE335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83">
        <w:rPr>
          <w:rFonts w:ascii="Times New Roman" w:hAnsi="Times New Roman" w:cs="Times New Roman"/>
          <w:bCs/>
          <w:sz w:val="24"/>
          <w:szCs w:val="24"/>
        </w:rPr>
        <w:t>развитие молодежных объединений (трудовой отряд, вожатские отряды, волонтеры)</w:t>
      </w:r>
    </w:p>
    <w:p w:rsidR="00016BEE" w:rsidRPr="00A63E0E" w:rsidRDefault="00016BEE" w:rsidP="00EE335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0E">
        <w:rPr>
          <w:rFonts w:ascii="Times New Roman" w:hAnsi="Times New Roman" w:cs="Times New Roman"/>
          <w:sz w:val="24"/>
          <w:szCs w:val="24"/>
        </w:rPr>
        <w:t>развитие информационного сопровождения деятельности Центра, способствующего эффективному продвижению программ и проектов   и распространению информации в молодежной среде Ленинского района и города Новосибирска;</w:t>
      </w:r>
    </w:p>
    <w:p w:rsidR="00D569CB" w:rsidRPr="00693552" w:rsidRDefault="00016BEE" w:rsidP="00693552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0E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методического, кадрового, материально- технического обеспечения деятельности центра. </w:t>
      </w:r>
    </w:p>
    <w:p w:rsidR="001A3A94" w:rsidRPr="00A63E0E" w:rsidRDefault="009424B6" w:rsidP="0016324F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Направления работы учреждения</w:t>
      </w:r>
    </w:p>
    <w:p w:rsidR="006C0F7E" w:rsidRPr="0016324F" w:rsidRDefault="002E72F4" w:rsidP="00EE335B">
      <w:pPr>
        <w:pStyle w:val="a3"/>
        <w:jc w:val="both"/>
        <w:rPr>
          <w:bCs/>
          <w:sz w:val="24"/>
          <w:szCs w:val="24"/>
        </w:rPr>
      </w:pPr>
      <w:r w:rsidRPr="0016324F">
        <w:rPr>
          <w:bCs/>
          <w:sz w:val="24"/>
          <w:szCs w:val="24"/>
        </w:rPr>
        <w:t>В 2019</w:t>
      </w:r>
      <w:r w:rsidR="002741AF" w:rsidRPr="0016324F">
        <w:rPr>
          <w:bCs/>
          <w:sz w:val="24"/>
          <w:szCs w:val="24"/>
        </w:rPr>
        <w:t xml:space="preserve"> году деятельность учреждения строилась по </w:t>
      </w:r>
      <w:r w:rsidR="008D67AE" w:rsidRPr="0016324F">
        <w:rPr>
          <w:bCs/>
          <w:sz w:val="24"/>
          <w:szCs w:val="24"/>
        </w:rPr>
        <w:t xml:space="preserve">следующим </w:t>
      </w:r>
      <w:r w:rsidRPr="0016324F">
        <w:rPr>
          <w:bCs/>
          <w:sz w:val="24"/>
          <w:szCs w:val="24"/>
        </w:rPr>
        <w:t>направлениям развития муниципальной молодежной политики города Новосибирска</w:t>
      </w:r>
      <w:r w:rsidR="002741AF" w:rsidRPr="0016324F">
        <w:rPr>
          <w:bCs/>
          <w:sz w:val="24"/>
          <w:szCs w:val="24"/>
        </w:rPr>
        <w:t>:</w:t>
      </w:r>
    </w:p>
    <w:p w:rsidR="002E72F4" w:rsidRPr="00A63E0E" w:rsidRDefault="002E72F4" w:rsidP="00EE335B">
      <w:pPr>
        <w:pStyle w:val="Default"/>
        <w:jc w:val="both"/>
        <w:rPr>
          <w:color w:val="auto"/>
        </w:rPr>
      </w:pPr>
      <w:r w:rsidRPr="00A63E0E">
        <w:rPr>
          <w:color w:val="auto"/>
        </w:rPr>
        <w:t xml:space="preserve">- </w:t>
      </w:r>
      <w:r w:rsidR="006C0F7E" w:rsidRPr="00A63E0E">
        <w:rPr>
          <w:color w:val="auto"/>
        </w:rPr>
        <w:t>«Содействие в формировании здорового образа жизни в молодёжной среде»</w:t>
      </w:r>
      <w:r w:rsidR="005B5788" w:rsidRPr="00A63E0E">
        <w:rPr>
          <w:color w:val="auto"/>
        </w:rPr>
        <w:t xml:space="preserve"> (ЗОЖ),</w:t>
      </w:r>
    </w:p>
    <w:p w:rsidR="006C0F7E" w:rsidRPr="00A63E0E" w:rsidRDefault="002E72F4" w:rsidP="00EE335B">
      <w:pPr>
        <w:pStyle w:val="Default"/>
        <w:jc w:val="both"/>
        <w:rPr>
          <w:color w:val="auto"/>
        </w:rPr>
      </w:pPr>
      <w:r w:rsidRPr="00A63E0E">
        <w:rPr>
          <w:color w:val="auto"/>
        </w:rPr>
        <w:t xml:space="preserve">- </w:t>
      </w:r>
      <w:r w:rsidR="006C0F7E" w:rsidRPr="00A63E0E">
        <w:rPr>
          <w:color w:val="auto"/>
        </w:rPr>
        <w:t>«Содействие в развитии активной жизненной позиции молодёжи»</w:t>
      </w:r>
      <w:r w:rsidR="005B5788" w:rsidRPr="00A63E0E">
        <w:rPr>
          <w:color w:val="auto"/>
        </w:rPr>
        <w:t xml:space="preserve"> (АЖП),</w:t>
      </w:r>
    </w:p>
    <w:p w:rsidR="006C0F7E" w:rsidRPr="00A63E0E" w:rsidRDefault="002E72F4" w:rsidP="00EE335B">
      <w:pPr>
        <w:pStyle w:val="Default"/>
        <w:jc w:val="both"/>
        <w:rPr>
          <w:color w:val="auto"/>
        </w:rPr>
      </w:pPr>
      <w:r w:rsidRPr="00A63E0E">
        <w:rPr>
          <w:color w:val="auto"/>
        </w:rPr>
        <w:t xml:space="preserve">- </w:t>
      </w:r>
      <w:r w:rsidR="006C0F7E" w:rsidRPr="00A63E0E">
        <w:rPr>
          <w:color w:val="auto"/>
        </w:rPr>
        <w:t>«Поддержка молодой семьи»</w:t>
      </w:r>
      <w:r w:rsidR="005B5788" w:rsidRPr="00A63E0E">
        <w:rPr>
          <w:color w:val="auto"/>
        </w:rPr>
        <w:t xml:space="preserve"> (МС),</w:t>
      </w:r>
    </w:p>
    <w:p w:rsidR="000E64B9" w:rsidRPr="00A63E0E" w:rsidRDefault="002E72F4" w:rsidP="00EE335B">
      <w:pPr>
        <w:pStyle w:val="Default"/>
        <w:jc w:val="both"/>
        <w:rPr>
          <w:color w:val="auto"/>
        </w:rPr>
      </w:pPr>
      <w:r w:rsidRPr="00A63E0E">
        <w:rPr>
          <w:color w:val="auto"/>
        </w:rPr>
        <w:t xml:space="preserve">- </w:t>
      </w:r>
      <w:r w:rsidR="005B5788" w:rsidRPr="00A63E0E">
        <w:rPr>
          <w:color w:val="auto"/>
        </w:rPr>
        <w:t>«</w:t>
      </w:r>
      <w:r w:rsidR="000E64B9" w:rsidRPr="00A63E0E">
        <w:rPr>
          <w:color w:val="auto"/>
        </w:rPr>
        <w:t>Гражданское и патриотическое воспитание молодежи</w:t>
      </w:r>
      <w:r w:rsidR="005B5788" w:rsidRPr="00A63E0E">
        <w:rPr>
          <w:color w:val="auto"/>
        </w:rPr>
        <w:t>» (ГПВ),</w:t>
      </w:r>
    </w:p>
    <w:p w:rsidR="00B2714B" w:rsidRPr="00A63E0E" w:rsidRDefault="002E72F4" w:rsidP="00EE335B">
      <w:pPr>
        <w:pStyle w:val="Default"/>
        <w:jc w:val="both"/>
        <w:rPr>
          <w:color w:val="auto"/>
        </w:rPr>
      </w:pPr>
      <w:r w:rsidRPr="00A63E0E">
        <w:rPr>
          <w:color w:val="auto"/>
        </w:rPr>
        <w:t>-</w:t>
      </w:r>
      <w:r w:rsidR="006C0F7E" w:rsidRPr="00A63E0E">
        <w:rPr>
          <w:color w:val="auto"/>
        </w:rPr>
        <w:t>«Развитие инфраструктуры, кадрового потенциала и информационно-аналитического обеспечения муниципальной молодёжной политики»</w:t>
      </w:r>
      <w:r w:rsidR="002741AF" w:rsidRPr="00A63E0E">
        <w:rPr>
          <w:color w:val="auto"/>
        </w:rPr>
        <w:t>,</w:t>
      </w:r>
    </w:p>
    <w:p w:rsidR="007A70F1" w:rsidRPr="00A63E0E" w:rsidRDefault="002E72F4" w:rsidP="00EE335B">
      <w:pPr>
        <w:pStyle w:val="Default"/>
        <w:jc w:val="both"/>
        <w:rPr>
          <w:color w:val="auto"/>
        </w:rPr>
      </w:pPr>
      <w:r w:rsidRPr="00A63E0E">
        <w:rPr>
          <w:color w:val="auto"/>
        </w:rPr>
        <w:t xml:space="preserve">- </w:t>
      </w:r>
      <w:r w:rsidR="005B5788" w:rsidRPr="00A63E0E">
        <w:rPr>
          <w:color w:val="auto"/>
        </w:rPr>
        <w:t>«</w:t>
      </w:r>
      <w:r w:rsidR="00B2714B" w:rsidRPr="00A63E0E">
        <w:rPr>
          <w:color w:val="auto"/>
        </w:rPr>
        <w:t>Содействие в выборе профессии и ориентировании на рынке труда</w:t>
      </w:r>
      <w:r w:rsidR="002741AF" w:rsidRPr="00A63E0E">
        <w:rPr>
          <w:color w:val="auto"/>
        </w:rPr>
        <w:t>»,</w:t>
      </w:r>
    </w:p>
    <w:p w:rsidR="007A70F1" w:rsidRPr="00A63E0E" w:rsidRDefault="002E72F4" w:rsidP="00EE335B">
      <w:pPr>
        <w:pStyle w:val="Default"/>
        <w:jc w:val="both"/>
        <w:rPr>
          <w:color w:val="auto"/>
        </w:rPr>
      </w:pPr>
      <w:r w:rsidRPr="00A63E0E">
        <w:rPr>
          <w:color w:val="auto"/>
        </w:rPr>
        <w:t xml:space="preserve">- </w:t>
      </w:r>
      <w:r w:rsidR="005B5788" w:rsidRPr="00A63E0E">
        <w:rPr>
          <w:color w:val="auto"/>
        </w:rPr>
        <w:t>«</w:t>
      </w:r>
      <w:r w:rsidR="000014F6" w:rsidRPr="00A63E0E">
        <w:rPr>
          <w:color w:val="auto"/>
        </w:rPr>
        <w:t>Содействие молодежи в трудной жизненной ситуации</w:t>
      </w:r>
      <w:r w:rsidR="005B5788" w:rsidRPr="00A63E0E">
        <w:rPr>
          <w:color w:val="auto"/>
        </w:rPr>
        <w:t>» (ТЖС).</w:t>
      </w:r>
    </w:p>
    <w:p w:rsidR="003A1E13" w:rsidRPr="007B6A81" w:rsidRDefault="00315B44" w:rsidP="00EE335B">
      <w:pPr>
        <w:pStyle w:val="Default"/>
        <w:jc w:val="both"/>
        <w:rPr>
          <w:szCs w:val="28"/>
        </w:rPr>
      </w:pPr>
      <w:r w:rsidRPr="007B6A81">
        <w:rPr>
          <w:color w:val="auto"/>
        </w:rPr>
        <w:t xml:space="preserve">В каждом структурном подразделении (далее СП) учреждения преобладает то или иное направление работы (клубные формирования, проекты, </w:t>
      </w:r>
      <w:r w:rsidR="00481263" w:rsidRPr="007B6A81">
        <w:rPr>
          <w:color w:val="auto"/>
        </w:rPr>
        <w:t xml:space="preserve">мероприятия). </w:t>
      </w:r>
      <w:r w:rsidRPr="007B6A81">
        <w:rPr>
          <w:color w:val="auto"/>
        </w:rPr>
        <w:t xml:space="preserve">В СП «Олимпик» больше всего реализуется </w:t>
      </w:r>
      <w:r w:rsidR="0056470F" w:rsidRPr="007B6A81">
        <w:rPr>
          <w:color w:val="auto"/>
        </w:rPr>
        <w:t>деятельность по направлению ЗОЖ</w:t>
      </w:r>
      <w:r w:rsidR="005C426F" w:rsidRPr="007B6A81">
        <w:rPr>
          <w:color w:val="auto"/>
        </w:rPr>
        <w:t xml:space="preserve"> (</w:t>
      </w:r>
      <w:r w:rsidR="00D3239E" w:rsidRPr="007B6A81">
        <w:rPr>
          <w:color w:val="auto"/>
        </w:rPr>
        <w:t>атлетическая гимнастика, клубы по ОФП, бокс, мини-футбол</w:t>
      </w:r>
      <w:r w:rsidR="005C426F" w:rsidRPr="007B6A81">
        <w:rPr>
          <w:color w:val="auto"/>
        </w:rPr>
        <w:t>)</w:t>
      </w:r>
      <w:r w:rsidR="0056470F" w:rsidRPr="007B6A81">
        <w:rPr>
          <w:color w:val="auto"/>
        </w:rPr>
        <w:t>.</w:t>
      </w:r>
      <w:r w:rsidRPr="007B6A81">
        <w:rPr>
          <w:color w:val="auto"/>
        </w:rPr>
        <w:t xml:space="preserve"> </w:t>
      </w:r>
      <w:r w:rsidR="0056470F" w:rsidRPr="007B6A81">
        <w:rPr>
          <w:szCs w:val="28"/>
        </w:rPr>
        <w:t>Этому в полной мере способствует наличие хорошо оборудованных спортивных залов,</w:t>
      </w:r>
      <w:r w:rsidR="00ED278E" w:rsidRPr="007B6A81">
        <w:rPr>
          <w:szCs w:val="28"/>
        </w:rPr>
        <w:t xml:space="preserve"> тренажерных залов,</w:t>
      </w:r>
      <w:r w:rsidR="0056470F" w:rsidRPr="007B6A81">
        <w:rPr>
          <w:szCs w:val="28"/>
        </w:rPr>
        <w:t xml:space="preserve"> а также наличие опытных специалистов с  высоким профессиональным уровнем. </w:t>
      </w:r>
    </w:p>
    <w:p w:rsidR="0056470F" w:rsidRPr="007B6A81" w:rsidRDefault="003A1E13" w:rsidP="00EE335B">
      <w:pPr>
        <w:pStyle w:val="Default"/>
        <w:jc w:val="both"/>
        <w:rPr>
          <w:szCs w:val="28"/>
        </w:rPr>
      </w:pPr>
      <w:r w:rsidRPr="007B6A81">
        <w:rPr>
          <w:szCs w:val="28"/>
        </w:rPr>
        <w:t xml:space="preserve">В </w:t>
      </w:r>
      <w:r w:rsidR="0079144D" w:rsidRPr="007B6A81">
        <w:rPr>
          <w:szCs w:val="28"/>
        </w:rPr>
        <w:t xml:space="preserve">связи с наличием </w:t>
      </w:r>
      <w:r w:rsidR="00691EFF" w:rsidRPr="007B6A81">
        <w:rPr>
          <w:szCs w:val="28"/>
        </w:rPr>
        <w:t xml:space="preserve">в </w:t>
      </w:r>
      <w:r w:rsidRPr="007B6A81">
        <w:rPr>
          <w:szCs w:val="28"/>
        </w:rPr>
        <w:t>СП «Чехова»</w:t>
      </w:r>
      <w:r w:rsidR="0079144D" w:rsidRPr="007B6A81">
        <w:rPr>
          <w:szCs w:val="28"/>
        </w:rPr>
        <w:t xml:space="preserve"> спортивного зала и тренажерного зала здесь</w:t>
      </w:r>
      <w:r w:rsidRPr="007B6A81">
        <w:rPr>
          <w:szCs w:val="28"/>
        </w:rPr>
        <w:t xml:space="preserve"> также </w:t>
      </w:r>
      <w:r w:rsidR="00872392">
        <w:rPr>
          <w:szCs w:val="28"/>
        </w:rPr>
        <w:t xml:space="preserve">в </w:t>
      </w:r>
      <w:r w:rsidRPr="007B6A81">
        <w:rPr>
          <w:szCs w:val="28"/>
        </w:rPr>
        <w:t>основном реализуе</w:t>
      </w:r>
      <w:r w:rsidR="0079144D" w:rsidRPr="007B6A81">
        <w:rPr>
          <w:szCs w:val="28"/>
        </w:rPr>
        <w:t>тся деятельность по направлению</w:t>
      </w:r>
      <w:r w:rsidRPr="007B6A81">
        <w:rPr>
          <w:szCs w:val="28"/>
        </w:rPr>
        <w:t xml:space="preserve"> ЗОЖ</w:t>
      </w:r>
      <w:r w:rsidR="0079144D" w:rsidRPr="007B6A81">
        <w:rPr>
          <w:szCs w:val="28"/>
        </w:rPr>
        <w:t xml:space="preserve"> (волейбол, ОФП)</w:t>
      </w:r>
      <w:r w:rsidR="00513D67" w:rsidRPr="007B6A81">
        <w:rPr>
          <w:szCs w:val="28"/>
        </w:rPr>
        <w:t xml:space="preserve">. </w:t>
      </w:r>
    </w:p>
    <w:p w:rsidR="008A6272" w:rsidRDefault="004F74D3" w:rsidP="00EE335B">
      <w:pPr>
        <w:pStyle w:val="Default"/>
        <w:jc w:val="both"/>
        <w:rPr>
          <w:color w:val="auto"/>
        </w:rPr>
      </w:pPr>
      <w:r w:rsidRPr="007B6A81">
        <w:rPr>
          <w:color w:val="auto"/>
        </w:rPr>
        <w:t>В</w:t>
      </w:r>
      <w:r w:rsidR="00315B44" w:rsidRPr="007B6A81">
        <w:rPr>
          <w:color w:val="auto"/>
        </w:rPr>
        <w:t xml:space="preserve"> СП </w:t>
      </w:r>
      <w:r w:rsidRPr="007B6A81">
        <w:rPr>
          <w:color w:val="auto"/>
        </w:rPr>
        <w:t xml:space="preserve">«Импульс» </w:t>
      </w:r>
      <w:r w:rsidR="00A3132B" w:rsidRPr="007B6A81">
        <w:rPr>
          <w:color w:val="auto"/>
        </w:rPr>
        <w:t xml:space="preserve">преобладает работа по направлению АЖП. </w:t>
      </w:r>
      <w:r w:rsidR="00AF3AD9" w:rsidRPr="007B6A81">
        <w:rPr>
          <w:color w:val="auto"/>
        </w:rPr>
        <w:t>В данном СП реализуются разнообразные КФ</w:t>
      </w:r>
      <w:r w:rsidR="00691EFF" w:rsidRPr="007B6A81">
        <w:rPr>
          <w:color w:val="auto"/>
        </w:rPr>
        <w:t>, такие как</w:t>
      </w:r>
      <w:r w:rsidR="007B6A81" w:rsidRPr="007B6A81">
        <w:rPr>
          <w:color w:val="auto"/>
        </w:rPr>
        <w:t xml:space="preserve">: </w:t>
      </w:r>
      <w:r w:rsidR="00691EFF" w:rsidRPr="007B6A81">
        <w:rPr>
          <w:color w:val="auto"/>
        </w:rPr>
        <w:t>арт-клуб, клуб русского фольклора, игра на гитаре, хореография.</w:t>
      </w:r>
      <w:r w:rsidR="00691EFF">
        <w:rPr>
          <w:color w:val="auto"/>
        </w:rPr>
        <w:t xml:space="preserve"> </w:t>
      </w:r>
    </w:p>
    <w:p w:rsidR="006C0F7E" w:rsidRPr="001A56E1" w:rsidRDefault="006C0F7E" w:rsidP="001A56E1">
      <w:pPr>
        <w:pStyle w:val="a3"/>
        <w:rPr>
          <w:b/>
          <w:bCs/>
          <w:sz w:val="24"/>
          <w:szCs w:val="24"/>
        </w:rPr>
      </w:pPr>
      <w:r w:rsidRPr="001A56E1">
        <w:rPr>
          <w:b/>
          <w:bCs/>
          <w:sz w:val="24"/>
          <w:szCs w:val="24"/>
        </w:rPr>
        <w:t>Анализ результативности деятельности учреждения.</w:t>
      </w:r>
    </w:p>
    <w:p w:rsidR="0090719F" w:rsidRPr="00A63E0E" w:rsidRDefault="00745554" w:rsidP="00EE335B">
      <w:pPr>
        <w:pStyle w:val="a3"/>
        <w:jc w:val="both"/>
        <w:rPr>
          <w:b/>
          <w:bCs/>
          <w:i/>
          <w:sz w:val="24"/>
          <w:szCs w:val="24"/>
          <w:u w:val="single"/>
        </w:rPr>
      </w:pPr>
      <w:r w:rsidRPr="00A63E0E">
        <w:rPr>
          <w:b/>
          <w:bCs/>
          <w:i/>
          <w:sz w:val="24"/>
          <w:szCs w:val="24"/>
          <w:u w:val="single"/>
        </w:rPr>
        <w:t xml:space="preserve">КФ </w:t>
      </w:r>
    </w:p>
    <w:p w:rsidR="00593BEE" w:rsidRPr="00113EDA" w:rsidRDefault="00593BEE" w:rsidP="00EE335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ru-RU"/>
        </w:rPr>
      </w:pPr>
      <w:r w:rsidRPr="00113EDA">
        <w:rPr>
          <w:color w:val="000000"/>
          <w:sz w:val="24"/>
          <w:szCs w:val="24"/>
          <w:lang w:eastAsia="ru-RU"/>
        </w:rPr>
        <w:t>За отчетный период свою деятельность осуществляли 35 клубных формирований</w:t>
      </w:r>
      <w:r w:rsidR="00B46ABB" w:rsidRPr="00113EDA">
        <w:rPr>
          <w:color w:val="000000"/>
          <w:sz w:val="24"/>
          <w:szCs w:val="24"/>
          <w:lang w:eastAsia="ru-RU"/>
        </w:rPr>
        <w:t xml:space="preserve"> (далее КФ)</w:t>
      </w:r>
      <w:r w:rsidR="006560D0" w:rsidRPr="00113EDA">
        <w:rPr>
          <w:color w:val="000000"/>
          <w:sz w:val="24"/>
          <w:szCs w:val="24"/>
          <w:lang w:eastAsia="ru-RU"/>
        </w:rPr>
        <w:t xml:space="preserve"> по направлениям АЖП, ЗОЖ, МС,</w:t>
      </w:r>
      <w:r w:rsidRPr="00113EDA">
        <w:rPr>
          <w:color w:val="000000"/>
          <w:sz w:val="24"/>
          <w:szCs w:val="24"/>
          <w:lang w:eastAsia="ru-RU"/>
        </w:rPr>
        <w:t xml:space="preserve"> что полностью соответствует муниципальному заданию.</w:t>
      </w:r>
      <w:r w:rsidR="00B91924" w:rsidRPr="00113EDA">
        <w:rPr>
          <w:color w:val="000000"/>
          <w:sz w:val="24"/>
          <w:szCs w:val="24"/>
          <w:lang w:eastAsia="ru-RU"/>
        </w:rPr>
        <w:t xml:space="preserve"> В этом году незначительно увеличилось количество занимающихся.</w:t>
      </w:r>
      <w:r w:rsidR="004274E5" w:rsidRPr="00113EDA">
        <w:rPr>
          <w:color w:val="000000"/>
          <w:sz w:val="24"/>
          <w:szCs w:val="24"/>
          <w:lang w:eastAsia="ru-RU"/>
        </w:rPr>
        <w:t xml:space="preserve"> По МЗ - 850, по факту – 864.</w:t>
      </w:r>
      <w:r w:rsidR="00B91924" w:rsidRPr="00113EDA">
        <w:rPr>
          <w:color w:val="000000"/>
          <w:sz w:val="24"/>
          <w:szCs w:val="24"/>
          <w:lang w:eastAsia="ru-RU"/>
        </w:rPr>
        <w:t xml:space="preserve"> </w:t>
      </w:r>
    </w:p>
    <w:p w:rsidR="00006949" w:rsidRPr="00CF063D" w:rsidRDefault="004274E5" w:rsidP="00EE335B">
      <w:pPr>
        <w:pStyle w:val="a3"/>
        <w:jc w:val="both"/>
        <w:rPr>
          <w:sz w:val="24"/>
          <w:szCs w:val="24"/>
        </w:rPr>
      </w:pPr>
      <w:r w:rsidRPr="00CF063D">
        <w:rPr>
          <w:bCs/>
          <w:sz w:val="24"/>
          <w:szCs w:val="24"/>
        </w:rPr>
        <w:t>Если смотреть по направлениям, то стабильным остается превышение от общего числа воспитанников по направлению ЗОЖ.</w:t>
      </w:r>
      <w:r w:rsidR="00006949" w:rsidRPr="00CF063D">
        <w:rPr>
          <w:bCs/>
          <w:sz w:val="24"/>
          <w:szCs w:val="24"/>
        </w:rPr>
        <w:t xml:space="preserve"> Это можно </w:t>
      </w:r>
      <w:r w:rsidR="00006949" w:rsidRPr="00CF063D">
        <w:rPr>
          <w:sz w:val="24"/>
          <w:szCs w:val="24"/>
        </w:rPr>
        <w:t>увидеть по количественным показателям занимающихся в спортивных секциях, которые превышают показатели занимающихся в КФ других направлений.</w:t>
      </w:r>
    </w:p>
    <w:p w:rsidR="00BF2975" w:rsidRPr="00CF063D" w:rsidRDefault="007A088B" w:rsidP="00EE335B">
      <w:pPr>
        <w:pStyle w:val="a3"/>
        <w:jc w:val="both"/>
        <w:rPr>
          <w:bCs/>
          <w:sz w:val="24"/>
          <w:szCs w:val="24"/>
        </w:rPr>
      </w:pPr>
      <w:r w:rsidRPr="00CF063D">
        <w:rPr>
          <w:bCs/>
          <w:sz w:val="24"/>
          <w:szCs w:val="24"/>
        </w:rPr>
        <w:lastRenderedPageBreak/>
        <w:t>Также увеличилось количество молодых семей, которые посещают КФ по направлению МС. Это связано с заселением данной категории в новые жилые массивы на Юго-западном и Чеховском микрорайонах</w:t>
      </w:r>
      <w:r w:rsidR="00092130" w:rsidRPr="00CF063D">
        <w:rPr>
          <w:bCs/>
          <w:sz w:val="24"/>
          <w:szCs w:val="24"/>
        </w:rPr>
        <w:t>, где реализуется данная деятельность.</w:t>
      </w:r>
    </w:p>
    <w:p w:rsidR="00BF2975" w:rsidRPr="00A63E0E" w:rsidRDefault="00A07EAC" w:rsidP="00EE335B">
      <w:pPr>
        <w:pStyle w:val="a3"/>
        <w:ind w:left="720"/>
        <w:jc w:val="both"/>
        <w:rPr>
          <w:sz w:val="24"/>
          <w:szCs w:val="24"/>
        </w:rPr>
      </w:pPr>
      <w:r w:rsidRPr="00A63E0E">
        <w:rPr>
          <w:sz w:val="24"/>
          <w:szCs w:val="24"/>
        </w:rPr>
        <w:t xml:space="preserve">Сравнительная характеристика </w:t>
      </w:r>
      <w:r w:rsidR="00BF2975" w:rsidRPr="00A63E0E">
        <w:rPr>
          <w:sz w:val="24"/>
          <w:szCs w:val="24"/>
        </w:rPr>
        <w:t>КФ</w:t>
      </w:r>
      <w:r w:rsidRPr="00A63E0E">
        <w:rPr>
          <w:sz w:val="24"/>
          <w:szCs w:val="24"/>
        </w:rPr>
        <w:t>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155"/>
        <w:gridCol w:w="2552"/>
        <w:gridCol w:w="2551"/>
        <w:gridCol w:w="2204"/>
      </w:tblGrid>
      <w:tr w:rsidR="005E3FA0" w:rsidRPr="00A63E0E" w:rsidTr="00BF2975">
        <w:tc>
          <w:tcPr>
            <w:tcW w:w="2155" w:type="dxa"/>
            <w:vMerge w:val="restart"/>
          </w:tcPr>
          <w:p w:rsidR="00BF2975" w:rsidRPr="004508A5" w:rsidRDefault="00BF2975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Направление КФ</w:t>
            </w:r>
          </w:p>
        </w:tc>
        <w:tc>
          <w:tcPr>
            <w:tcW w:w="2552" w:type="dxa"/>
          </w:tcPr>
          <w:p w:rsidR="00BF2975" w:rsidRPr="004508A5" w:rsidRDefault="00D42730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BF2975" w:rsidRPr="004508A5" w:rsidRDefault="00D42730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2204" w:type="dxa"/>
          </w:tcPr>
          <w:p w:rsidR="00BF2975" w:rsidRPr="004508A5" w:rsidRDefault="00DC21F7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5E3FA0" w:rsidRPr="00A63E0E" w:rsidTr="00BF2975">
        <w:tc>
          <w:tcPr>
            <w:tcW w:w="2155" w:type="dxa"/>
            <w:vMerge/>
          </w:tcPr>
          <w:p w:rsidR="00BF2975" w:rsidRPr="004508A5" w:rsidRDefault="00BF2975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2975" w:rsidRPr="004508A5" w:rsidRDefault="00BF2975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кол-во КФ/</w:t>
            </w:r>
          </w:p>
          <w:p w:rsidR="00BF2975" w:rsidRPr="004508A5" w:rsidRDefault="00BF2975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кол-во занимающихся</w:t>
            </w:r>
          </w:p>
        </w:tc>
        <w:tc>
          <w:tcPr>
            <w:tcW w:w="2551" w:type="dxa"/>
          </w:tcPr>
          <w:p w:rsidR="00BF2975" w:rsidRPr="004508A5" w:rsidRDefault="00BF2975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кол-во КФ/</w:t>
            </w:r>
          </w:p>
          <w:p w:rsidR="00BF2975" w:rsidRPr="004508A5" w:rsidRDefault="00BF2975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кол-во занимающихся</w:t>
            </w:r>
          </w:p>
        </w:tc>
        <w:tc>
          <w:tcPr>
            <w:tcW w:w="2204" w:type="dxa"/>
          </w:tcPr>
          <w:p w:rsidR="00BF2975" w:rsidRPr="004508A5" w:rsidRDefault="00BF2975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кол-во КФ/</w:t>
            </w:r>
          </w:p>
          <w:p w:rsidR="00BF2975" w:rsidRPr="004508A5" w:rsidRDefault="00BF2975" w:rsidP="00EE335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кол-во занимающихся</w:t>
            </w:r>
          </w:p>
          <w:p w:rsidR="00BF2975" w:rsidRPr="004508A5" w:rsidRDefault="00BF2975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2730" w:rsidRPr="00A63E0E" w:rsidTr="00BF2975">
        <w:tc>
          <w:tcPr>
            <w:tcW w:w="2155" w:type="dxa"/>
          </w:tcPr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АЖП</w:t>
            </w:r>
          </w:p>
        </w:tc>
        <w:tc>
          <w:tcPr>
            <w:tcW w:w="2552" w:type="dxa"/>
          </w:tcPr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13/325</w:t>
            </w:r>
          </w:p>
        </w:tc>
        <w:tc>
          <w:tcPr>
            <w:tcW w:w="2551" w:type="dxa"/>
          </w:tcPr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13/340</w:t>
            </w:r>
          </w:p>
        </w:tc>
        <w:tc>
          <w:tcPr>
            <w:tcW w:w="2204" w:type="dxa"/>
          </w:tcPr>
          <w:p w:rsidR="00D42730" w:rsidRPr="004508A5" w:rsidRDefault="007A58FD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13/349</w:t>
            </w:r>
          </w:p>
        </w:tc>
      </w:tr>
      <w:tr w:rsidR="00D42730" w:rsidRPr="00A63E0E" w:rsidTr="00BF2975">
        <w:tc>
          <w:tcPr>
            <w:tcW w:w="2155" w:type="dxa"/>
          </w:tcPr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ЗОЖ</w:t>
            </w:r>
          </w:p>
        </w:tc>
        <w:tc>
          <w:tcPr>
            <w:tcW w:w="2552" w:type="dxa"/>
          </w:tcPr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22/510</w:t>
            </w:r>
          </w:p>
        </w:tc>
        <w:tc>
          <w:tcPr>
            <w:tcW w:w="2551" w:type="dxa"/>
          </w:tcPr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20/485</w:t>
            </w:r>
          </w:p>
        </w:tc>
        <w:tc>
          <w:tcPr>
            <w:tcW w:w="2204" w:type="dxa"/>
          </w:tcPr>
          <w:p w:rsidR="00D42730" w:rsidRPr="004508A5" w:rsidRDefault="007A58FD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20/482</w:t>
            </w:r>
          </w:p>
        </w:tc>
      </w:tr>
      <w:tr w:rsidR="00D42730" w:rsidRPr="00A63E0E" w:rsidTr="00BF2975">
        <w:tc>
          <w:tcPr>
            <w:tcW w:w="2155" w:type="dxa"/>
          </w:tcPr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МС</w:t>
            </w:r>
          </w:p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3/25 сем. (50 чел.)</w:t>
            </w:r>
          </w:p>
        </w:tc>
        <w:tc>
          <w:tcPr>
            <w:tcW w:w="2551" w:type="dxa"/>
          </w:tcPr>
          <w:p w:rsidR="00D42730" w:rsidRPr="004508A5" w:rsidRDefault="00D42730" w:rsidP="00EE335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2/25 сем. (50 чел.)</w:t>
            </w:r>
          </w:p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42730" w:rsidRPr="004508A5" w:rsidRDefault="007A58FD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2/33 (67 чел.)</w:t>
            </w:r>
          </w:p>
        </w:tc>
      </w:tr>
      <w:tr w:rsidR="00D42730" w:rsidRPr="00A63E0E" w:rsidTr="00BF2975">
        <w:tc>
          <w:tcPr>
            <w:tcW w:w="2155" w:type="dxa"/>
          </w:tcPr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4508A5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08A5">
              <w:rPr>
                <w:rFonts w:cs="Times New Roman"/>
                <w:b/>
                <w:sz w:val="24"/>
                <w:szCs w:val="24"/>
              </w:rPr>
              <w:t>38/860</w:t>
            </w:r>
          </w:p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42730" w:rsidRPr="004508A5" w:rsidRDefault="00D42730" w:rsidP="00EE335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4508A5">
              <w:rPr>
                <w:rFonts w:cs="Times New Roman"/>
                <w:b/>
                <w:sz w:val="24"/>
                <w:szCs w:val="24"/>
              </w:rPr>
              <w:t>35/850</w:t>
            </w:r>
          </w:p>
          <w:p w:rsidR="00D42730" w:rsidRPr="004508A5" w:rsidRDefault="00D42730" w:rsidP="00EE335B">
            <w:pPr>
              <w:pStyle w:val="a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D42730" w:rsidRPr="004508A5" w:rsidRDefault="00D71429" w:rsidP="00EE335B">
            <w:pPr>
              <w:pStyle w:val="a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08A5">
              <w:rPr>
                <w:rFonts w:cs="Times New Roman"/>
                <w:b/>
                <w:sz w:val="24"/>
                <w:szCs w:val="24"/>
              </w:rPr>
              <w:t>35/</w:t>
            </w:r>
            <w:r w:rsidR="003A1DA1" w:rsidRPr="004508A5">
              <w:rPr>
                <w:rFonts w:cs="Times New Roman"/>
                <w:b/>
                <w:sz w:val="24"/>
                <w:szCs w:val="24"/>
              </w:rPr>
              <w:t>864</w:t>
            </w:r>
          </w:p>
        </w:tc>
      </w:tr>
    </w:tbl>
    <w:p w:rsidR="00D90591" w:rsidRPr="00A63E0E" w:rsidRDefault="00D90591" w:rsidP="00EE335B">
      <w:pPr>
        <w:pStyle w:val="a3"/>
        <w:jc w:val="both"/>
        <w:rPr>
          <w:b/>
          <w:bCs/>
          <w:sz w:val="24"/>
          <w:szCs w:val="24"/>
        </w:rPr>
      </w:pPr>
    </w:p>
    <w:p w:rsidR="00A80DC2" w:rsidRPr="00A63E0E" w:rsidRDefault="00D426A7" w:rsidP="00EE335B">
      <w:pPr>
        <w:pStyle w:val="a3"/>
        <w:jc w:val="both"/>
        <w:rPr>
          <w:sz w:val="24"/>
          <w:szCs w:val="24"/>
        </w:rPr>
      </w:pPr>
      <w:r w:rsidRPr="00A63E0E">
        <w:rPr>
          <w:noProof/>
          <w:sz w:val="24"/>
          <w:szCs w:val="24"/>
          <w:lang w:eastAsia="ru-RU"/>
        </w:rPr>
        <w:drawing>
          <wp:inline distT="0" distB="0" distL="0" distR="0">
            <wp:extent cx="6053946" cy="2648310"/>
            <wp:effectExtent l="19050" t="0" r="2300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0DC2" w:rsidRPr="00A63E0E" w:rsidRDefault="00A80DC2" w:rsidP="00EE335B">
      <w:pPr>
        <w:pStyle w:val="a3"/>
        <w:jc w:val="both"/>
        <w:rPr>
          <w:bCs/>
          <w:sz w:val="24"/>
          <w:szCs w:val="24"/>
        </w:rPr>
      </w:pPr>
    </w:p>
    <w:p w:rsidR="00EB3A1C" w:rsidRPr="00A63E0E" w:rsidRDefault="00EB3A1C" w:rsidP="00EE335B">
      <w:pPr>
        <w:pStyle w:val="a3"/>
        <w:jc w:val="both"/>
        <w:rPr>
          <w:b/>
          <w:bCs/>
          <w:sz w:val="24"/>
          <w:szCs w:val="24"/>
        </w:rPr>
      </w:pPr>
    </w:p>
    <w:p w:rsidR="00745554" w:rsidRPr="00A63E0E" w:rsidRDefault="00745554" w:rsidP="00EE335B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A63E0E">
        <w:rPr>
          <w:b/>
          <w:i/>
          <w:sz w:val="24"/>
          <w:szCs w:val="24"/>
          <w:u w:val="single"/>
        </w:rPr>
        <w:t>Возрастная категория воспитанников</w:t>
      </w:r>
    </w:p>
    <w:p w:rsidR="002E11DA" w:rsidRDefault="00DF1AB3" w:rsidP="00EE335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возрастную категорию воспитанников можно увидеть, что наибольшее количество занимающихся в КФ это целевая аудитория сферы молодежной политики</w:t>
      </w:r>
      <w:r w:rsidR="002E11DA">
        <w:rPr>
          <w:sz w:val="24"/>
          <w:szCs w:val="24"/>
        </w:rPr>
        <w:t xml:space="preserve"> (подростки, молодежь, работающая молодежь)</w:t>
      </w:r>
      <w:r>
        <w:rPr>
          <w:sz w:val="24"/>
          <w:szCs w:val="24"/>
        </w:rPr>
        <w:t xml:space="preserve">. В этом году </w:t>
      </w:r>
      <w:r w:rsidR="007D7F2C">
        <w:rPr>
          <w:sz w:val="24"/>
          <w:szCs w:val="24"/>
        </w:rPr>
        <w:t xml:space="preserve">их составило </w:t>
      </w:r>
      <w:r w:rsidR="00A2146F">
        <w:rPr>
          <w:sz w:val="24"/>
          <w:szCs w:val="24"/>
        </w:rPr>
        <w:t>58% от общего количества человек.</w:t>
      </w:r>
    </w:p>
    <w:tbl>
      <w:tblPr>
        <w:tblStyle w:val="a6"/>
        <w:tblW w:w="0" w:type="auto"/>
        <w:tblInd w:w="2405" w:type="dxa"/>
        <w:tblLook w:val="04A0" w:firstRow="1" w:lastRow="0" w:firstColumn="1" w:lastColumn="0" w:noHBand="0" w:noVBand="1"/>
      </w:tblPr>
      <w:tblGrid>
        <w:gridCol w:w="2693"/>
        <w:gridCol w:w="2835"/>
      </w:tblGrid>
      <w:tr w:rsidR="00A2146F" w:rsidRPr="00A63E0E" w:rsidTr="00612A26">
        <w:tc>
          <w:tcPr>
            <w:tcW w:w="5528" w:type="dxa"/>
            <w:gridSpan w:val="2"/>
          </w:tcPr>
          <w:p w:rsidR="00A2146F" w:rsidRPr="00A63E0E" w:rsidRDefault="00A2146F" w:rsidP="00EE3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3E0E">
              <w:rPr>
                <w:b/>
                <w:sz w:val="24"/>
                <w:szCs w:val="24"/>
              </w:rPr>
              <w:t>864 чел.</w:t>
            </w:r>
          </w:p>
        </w:tc>
      </w:tr>
      <w:tr w:rsidR="00A2146F" w:rsidRPr="00A63E0E" w:rsidTr="00612A26">
        <w:tc>
          <w:tcPr>
            <w:tcW w:w="2693" w:type="dxa"/>
          </w:tcPr>
          <w:p w:rsidR="00A2146F" w:rsidRPr="00A63E0E" w:rsidRDefault="00A2146F" w:rsidP="00EE3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3E0E">
              <w:rPr>
                <w:sz w:val="24"/>
                <w:szCs w:val="24"/>
              </w:rPr>
              <w:t>до 14 лет</w:t>
            </w:r>
          </w:p>
          <w:p w:rsidR="00A2146F" w:rsidRPr="00A63E0E" w:rsidRDefault="00A2146F" w:rsidP="00EE3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146F" w:rsidRPr="00A63E0E" w:rsidRDefault="00A2146F" w:rsidP="00EE3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3E0E">
              <w:rPr>
                <w:sz w:val="24"/>
                <w:szCs w:val="24"/>
              </w:rPr>
              <w:t>от 14 лет</w:t>
            </w:r>
          </w:p>
        </w:tc>
      </w:tr>
      <w:tr w:rsidR="00A2146F" w:rsidRPr="00A63E0E" w:rsidTr="00612A26">
        <w:tc>
          <w:tcPr>
            <w:tcW w:w="2693" w:type="dxa"/>
          </w:tcPr>
          <w:p w:rsidR="00A2146F" w:rsidRPr="005118F7" w:rsidRDefault="00A2146F" w:rsidP="00EE3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18F7">
              <w:rPr>
                <w:sz w:val="24"/>
                <w:szCs w:val="24"/>
              </w:rPr>
              <w:t>366</w:t>
            </w:r>
          </w:p>
          <w:p w:rsidR="00A2146F" w:rsidRPr="005118F7" w:rsidRDefault="00A2146F" w:rsidP="00EE3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146F" w:rsidRPr="005118F7" w:rsidRDefault="00A2146F" w:rsidP="00EE3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18F7">
              <w:rPr>
                <w:sz w:val="24"/>
                <w:szCs w:val="24"/>
              </w:rPr>
              <w:t>498</w:t>
            </w:r>
          </w:p>
        </w:tc>
      </w:tr>
      <w:tr w:rsidR="00A2146F" w:rsidRPr="00A63E0E" w:rsidTr="00612A26">
        <w:tc>
          <w:tcPr>
            <w:tcW w:w="2693" w:type="dxa"/>
          </w:tcPr>
          <w:p w:rsidR="00A2146F" w:rsidRPr="005118F7" w:rsidRDefault="00A2146F" w:rsidP="00EE3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18F7">
              <w:rPr>
                <w:b/>
                <w:sz w:val="24"/>
                <w:szCs w:val="24"/>
              </w:rPr>
              <w:t>42%</w:t>
            </w:r>
          </w:p>
        </w:tc>
        <w:tc>
          <w:tcPr>
            <w:tcW w:w="2835" w:type="dxa"/>
          </w:tcPr>
          <w:p w:rsidR="00A2146F" w:rsidRPr="005118F7" w:rsidRDefault="00A2146F" w:rsidP="00EE3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18F7">
              <w:rPr>
                <w:b/>
                <w:sz w:val="24"/>
                <w:szCs w:val="24"/>
              </w:rPr>
              <w:t>58%</w:t>
            </w:r>
          </w:p>
        </w:tc>
      </w:tr>
    </w:tbl>
    <w:p w:rsidR="00DF1AB3" w:rsidRPr="00DF1AB3" w:rsidRDefault="00DF1AB3" w:rsidP="00EE335B">
      <w:pPr>
        <w:pStyle w:val="a3"/>
        <w:jc w:val="both"/>
        <w:rPr>
          <w:sz w:val="24"/>
          <w:szCs w:val="24"/>
        </w:rPr>
      </w:pPr>
    </w:p>
    <w:p w:rsidR="00BE4849" w:rsidRPr="00BC5A1B" w:rsidRDefault="00BE4849" w:rsidP="00EE335B">
      <w:pPr>
        <w:pStyle w:val="a3"/>
        <w:jc w:val="both"/>
        <w:rPr>
          <w:bCs/>
          <w:sz w:val="24"/>
          <w:szCs w:val="24"/>
        </w:rPr>
      </w:pPr>
      <w:r w:rsidRPr="00BC5A1B">
        <w:rPr>
          <w:bCs/>
          <w:sz w:val="24"/>
          <w:szCs w:val="24"/>
        </w:rPr>
        <w:t>Процентное соотношение занимающихся в КФ учреждения по возрастным категориям ежегодно меняется.</w:t>
      </w:r>
      <w:r w:rsidRPr="00BC5A1B">
        <w:rPr>
          <w:sz w:val="24"/>
          <w:szCs w:val="24"/>
        </w:rPr>
        <w:t xml:space="preserve"> </w:t>
      </w:r>
      <w:r w:rsidRPr="00BC5A1B">
        <w:rPr>
          <w:bCs/>
          <w:sz w:val="24"/>
          <w:szCs w:val="24"/>
        </w:rPr>
        <w:t>Это происходит в связи с переходом получателей услуг из одной возрастной категории в другую.  В этом году увеличило</w:t>
      </w:r>
      <w:r w:rsidR="006D77EB">
        <w:rPr>
          <w:bCs/>
          <w:sz w:val="24"/>
          <w:szCs w:val="24"/>
        </w:rPr>
        <w:t>сь количество воспитанников от 8</w:t>
      </w:r>
      <w:r w:rsidRPr="00BC5A1B">
        <w:rPr>
          <w:bCs/>
          <w:sz w:val="24"/>
          <w:szCs w:val="24"/>
        </w:rPr>
        <w:t xml:space="preserve"> до 13 лет. Данная категория преобладает в СП «Импульс», которое расположено внутри жилого квартала. Там же находятся несколько средних общеобразовательных учреждений. Так как в СП организована работа различных КФ по направлению АЖП и находится оно вблизи жилых домов, то  школьникам данной возрастной категории очень удобно посещать кружки по месту жительства. </w:t>
      </w:r>
    </w:p>
    <w:p w:rsidR="00092628" w:rsidRPr="00A63E0E" w:rsidRDefault="00092628" w:rsidP="00EE335B">
      <w:pPr>
        <w:spacing w:after="0" w:line="240" w:lineRule="auto"/>
        <w:jc w:val="both"/>
        <w:rPr>
          <w:color w:val="1F497D" w:themeColor="text2"/>
          <w:sz w:val="24"/>
          <w:szCs w:val="24"/>
        </w:rPr>
      </w:pPr>
    </w:p>
    <w:p w:rsidR="00682AB8" w:rsidRPr="00A63E0E" w:rsidRDefault="00682AB8" w:rsidP="00EE335B">
      <w:pPr>
        <w:pStyle w:val="a3"/>
        <w:jc w:val="both"/>
        <w:rPr>
          <w:b/>
          <w:bCs/>
          <w:i/>
          <w:sz w:val="24"/>
          <w:szCs w:val="24"/>
          <w:u w:val="single"/>
        </w:rPr>
      </w:pPr>
    </w:p>
    <w:p w:rsidR="004A7A08" w:rsidRPr="00287002" w:rsidRDefault="00745554" w:rsidP="00EE335B">
      <w:pPr>
        <w:pStyle w:val="a3"/>
        <w:jc w:val="both"/>
        <w:rPr>
          <w:b/>
          <w:bCs/>
          <w:i/>
          <w:sz w:val="24"/>
          <w:szCs w:val="24"/>
          <w:u w:val="single"/>
        </w:rPr>
      </w:pPr>
      <w:r w:rsidRPr="00287002">
        <w:rPr>
          <w:b/>
          <w:bCs/>
          <w:i/>
          <w:sz w:val="24"/>
          <w:szCs w:val="24"/>
          <w:u w:val="single"/>
        </w:rPr>
        <w:t>Социально-значимые акции</w:t>
      </w:r>
    </w:p>
    <w:p w:rsidR="00850548" w:rsidRPr="00287002" w:rsidRDefault="00151696" w:rsidP="00061558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0548" w:rsidRPr="00287002">
        <w:rPr>
          <w:sz w:val="24"/>
          <w:szCs w:val="24"/>
        </w:rPr>
        <w:t xml:space="preserve">В течение 2019 года воспитанники КФ принимали активное участие в социально-значимой деятельности, в различных акциях (экологических, трудовых), мероприятиях для детей с ограниченными возможностями, выставках и т.д. </w:t>
      </w:r>
      <w:r w:rsidR="00FE4F5F" w:rsidRPr="00287002">
        <w:rPr>
          <w:sz w:val="24"/>
          <w:szCs w:val="24"/>
        </w:rPr>
        <w:t>Воспитанники центра</w:t>
      </w:r>
      <w:r w:rsidR="00850548" w:rsidRPr="00287002">
        <w:rPr>
          <w:sz w:val="24"/>
          <w:szCs w:val="24"/>
        </w:rPr>
        <w:t xml:space="preserve"> приняли участие </w:t>
      </w:r>
      <w:r w:rsidR="00FE4F5F" w:rsidRPr="00287002">
        <w:rPr>
          <w:sz w:val="24"/>
          <w:szCs w:val="24"/>
        </w:rPr>
        <w:t xml:space="preserve">более чем в </w:t>
      </w:r>
      <w:r w:rsidR="00FE4F5F" w:rsidRPr="00287002">
        <w:rPr>
          <w:b/>
          <w:sz w:val="24"/>
          <w:szCs w:val="24"/>
        </w:rPr>
        <w:t>20</w:t>
      </w:r>
      <w:r w:rsidR="00FE4F5F" w:rsidRPr="00287002">
        <w:rPr>
          <w:sz w:val="24"/>
          <w:szCs w:val="24"/>
        </w:rPr>
        <w:t xml:space="preserve"> </w:t>
      </w:r>
      <w:r w:rsidR="00850548" w:rsidRPr="00287002">
        <w:rPr>
          <w:sz w:val="24"/>
          <w:szCs w:val="24"/>
        </w:rPr>
        <w:t xml:space="preserve">различных акциях, которые проходили по месту жительства, </w:t>
      </w:r>
      <w:r w:rsidR="00FE4F5F" w:rsidRPr="00287002">
        <w:rPr>
          <w:sz w:val="24"/>
          <w:szCs w:val="24"/>
        </w:rPr>
        <w:t>в районе</w:t>
      </w:r>
      <w:r w:rsidR="00850548" w:rsidRPr="00287002">
        <w:rPr>
          <w:sz w:val="24"/>
          <w:szCs w:val="24"/>
        </w:rPr>
        <w:t>, город</w:t>
      </w:r>
      <w:r w:rsidR="00FE4F5F" w:rsidRPr="00287002">
        <w:rPr>
          <w:sz w:val="24"/>
          <w:szCs w:val="24"/>
        </w:rPr>
        <w:t xml:space="preserve">е. </w:t>
      </w:r>
      <w:r w:rsidR="00850548" w:rsidRPr="00287002">
        <w:rPr>
          <w:sz w:val="24"/>
          <w:szCs w:val="24"/>
        </w:rPr>
        <w:t>Всего в данной деятельно</w:t>
      </w:r>
      <w:r w:rsidR="00F123C3">
        <w:rPr>
          <w:sz w:val="24"/>
          <w:szCs w:val="24"/>
        </w:rPr>
        <w:t xml:space="preserve">сти приняло участие </w:t>
      </w:r>
      <w:r w:rsidR="00774CCE">
        <w:rPr>
          <w:b/>
          <w:sz w:val="24"/>
          <w:szCs w:val="24"/>
        </w:rPr>
        <w:t>1357</w:t>
      </w:r>
      <w:r w:rsidR="00544F89">
        <w:rPr>
          <w:sz w:val="24"/>
          <w:szCs w:val="24"/>
        </w:rPr>
        <w:t xml:space="preserve"> </w:t>
      </w:r>
      <w:r w:rsidR="00850548" w:rsidRPr="00287002">
        <w:rPr>
          <w:sz w:val="24"/>
          <w:szCs w:val="24"/>
        </w:rPr>
        <w:t>человек</w:t>
      </w:r>
      <w:r w:rsidR="00D5467C" w:rsidRPr="00287002">
        <w:rPr>
          <w:sz w:val="24"/>
          <w:szCs w:val="24"/>
        </w:rPr>
        <w:t>.</w:t>
      </w:r>
      <w:r w:rsidR="00850548" w:rsidRPr="00287002">
        <w:rPr>
          <w:sz w:val="24"/>
          <w:szCs w:val="24"/>
        </w:rPr>
        <w:t xml:space="preserve"> </w:t>
      </w:r>
    </w:p>
    <w:p w:rsidR="006C7567" w:rsidRPr="00287002" w:rsidRDefault="00151696" w:rsidP="00EE33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7567" w:rsidRPr="00287002">
        <w:rPr>
          <w:sz w:val="24"/>
          <w:szCs w:val="24"/>
        </w:rPr>
        <w:t xml:space="preserve">В этом году данная деятельность осуществлялось достаточно активно. Немаловажную роль в этом играет активная позиция самих руководителей клубных формирований. Помимо основной деятельности, они охотно участвуют во всех предлагаемых мероприятиях и инициируют свои. </w:t>
      </w:r>
    </w:p>
    <w:p w:rsidR="00D7736B" w:rsidRPr="00287002" w:rsidRDefault="00D7736B" w:rsidP="00EE335B">
      <w:pPr>
        <w:spacing w:after="0" w:line="240" w:lineRule="auto"/>
        <w:jc w:val="both"/>
        <w:rPr>
          <w:sz w:val="24"/>
          <w:szCs w:val="24"/>
        </w:rPr>
      </w:pPr>
      <w:r w:rsidRPr="00287002">
        <w:rPr>
          <w:sz w:val="24"/>
          <w:szCs w:val="24"/>
        </w:rPr>
        <w:t xml:space="preserve">Большое количество социально – значимых мероприятий проводит дружина волонтеров «Сова», с привлечением всех КФ, так традиционными уже стали: </w:t>
      </w:r>
    </w:p>
    <w:p w:rsidR="00D7736B" w:rsidRPr="00287002" w:rsidRDefault="00D7736B" w:rsidP="00EE335B">
      <w:pPr>
        <w:spacing w:after="0" w:line="240" w:lineRule="auto"/>
        <w:contextualSpacing/>
        <w:jc w:val="both"/>
        <w:rPr>
          <w:sz w:val="24"/>
          <w:szCs w:val="24"/>
        </w:rPr>
      </w:pPr>
      <w:r w:rsidRPr="00287002">
        <w:rPr>
          <w:sz w:val="24"/>
          <w:szCs w:val="24"/>
        </w:rPr>
        <w:t xml:space="preserve">- </w:t>
      </w:r>
      <w:r w:rsidR="00A16158" w:rsidRPr="00287002">
        <w:rPr>
          <w:sz w:val="24"/>
          <w:szCs w:val="24"/>
        </w:rPr>
        <w:t>а</w:t>
      </w:r>
      <w:r w:rsidRPr="00287002">
        <w:rPr>
          <w:sz w:val="24"/>
          <w:szCs w:val="24"/>
        </w:rPr>
        <w:t>кция по сбору предметов личной гигиены для Областного Дома Милосердия (активную помощь в сборе средств оказывает клуб молодой семьи «</w:t>
      </w:r>
      <w:proofErr w:type="spellStart"/>
      <w:r w:rsidRPr="00287002">
        <w:rPr>
          <w:sz w:val="24"/>
          <w:szCs w:val="24"/>
        </w:rPr>
        <w:t>Каруселька</w:t>
      </w:r>
      <w:proofErr w:type="spellEnd"/>
      <w:r w:rsidRPr="00287002">
        <w:rPr>
          <w:sz w:val="24"/>
          <w:szCs w:val="24"/>
        </w:rPr>
        <w:t xml:space="preserve">», они приносят пеленки, салфетки, памперсы и </w:t>
      </w:r>
      <w:proofErr w:type="spellStart"/>
      <w:r w:rsidRPr="00287002">
        <w:rPr>
          <w:sz w:val="24"/>
          <w:szCs w:val="24"/>
        </w:rPr>
        <w:t>тп</w:t>
      </w:r>
      <w:proofErr w:type="spellEnd"/>
      <w:r w:rsidRPr="00287002">
        <w:rPr>
          <w:sz w:val="24"/>
          <w:szCs w:val="24"/>
        </w:rPr>
        <w:t>.);</w:t>
      </w:r>
    </w:p>
    <w:p w:rsidR="00D7736B" w:rsidRPr="00287002" w:rsidRDefault="00D7736B" w:rsidP="00EE335B">
      <w:pPr>
        <w:spacing w:after="0" w:line="240" w:lineRule="auto"/>
        <w:contextualSpacing/>
        <w:jc w:val="both"/>
        <w:rPr>
          <w:sz w:val="24"/>
          <w:szCs w:val="24"/>
        </w:rPr>
      </w:pPr>
      <w:r w:rsidRPr="00287002">
        <w:rPr>
          <w:sz w:val="24"/>
          <w:szCs w:val="24"/>
        </w:rPr>
        <w:t xml:space="preserve">- </w:t>
      </w:r>
      <w:r w:rsidR="00B942AE" w:rsidRPr="00287002">
        <w:rPr>
          <w:sz w:val="24"/>
          <w:szCs w:val="24"/>
        </w:rPr>
        <w:t>а</w:t>
      </w:r>
      <w:r w:rsidRPr="00287002">
        <w:rPr>
          <w:sz w:val="24"/>
          <w:szCs w:val="24"/>
        </w:rPr>
        <w:t>кция по сбору макулатуры, батареек и пластиковых крышечек (данная акция набирает обороты и все РКФ активно агитируют своих воспитанников, приносить к нам макулатуру, батарейки, пластиковые бутылки и не загрязнять природу);</w:t>
      </w:r>
    </w:p>
    <w:p w:rsidR="00D7736B" w:rsidRPr="00287002" w:rsidRDefault="00D7736B" w:rsidP="00EE335B">
      <w:pPr>
        <w:spacing w:after="0" w:line="240" w:lineRule="auto"/>
        <w:contextualSpacing/>
        <w:jc w:val="both"/>
        <w:rPr>
          <w:sz w:val="24"/>
          <w:szCs w:val="24"/>
        </w:rPr>
      </w:pPr>
      <w:r w:rsidRPr="00287002">
        <w:rPr>
          <w:sz w:val="24"/>
          <w:szCs w:val="24"/>
        </w:rPr>
        <w:t xml:space="preserve">- </w:t>
      </w:r>
      <w:r w:rsidR="00B942AE" w:rsidRPr="00287002">
        <w:rPr>
          <w:sz w:val="24"/>
          <w:szCs w:val="24"/>
        </w:rPr>
        <w:t>а</w:t>
      </w:r>
      <w:r w:rsidRPr="00287002">
        <w:rPr>
          <w:sz w:val="24"/>
          <w:szCs w:val="24"/>
        </w:rPr>
        <w:t>кция по сбору вещей и предметов личной гигиены для Центра материнская обитель «Голубка»</w:t>
      </w:r>
      <w:r w:rsidR="00C153A6" w:rsidRPr="00287002">
        <w:rPr>
          <w:sz w:val="24"/>
          <w:szCs w:val="24"/>
        </w:rPr>
        <w:t>;</w:t>
      </w:r>
    </w:p>
    <w:p w:rsidR="004A7A08" w:rsidRPr="00287002" w:rsidRDefault="00D7736B" w:rsidP="00EE335B">
      <w:pPr>
        <w:spacing w:after="0" w:line="240" w:lineRule="auto"/>
        <w:contextualSpacing/>
        <w:jc w:val="both"/>
        <w:rPr>
          <w:sz w:val="24"/>
          <w:szCs w:val="24"/>
        </w:rPr>
      </w:pPr>
      <w:r w:rsidRPr="00287002">
        <w:rPr>
          <w:sz w:val="24"/>
          <w:szCs w:val="24"/>
        </w:rPr>
        <w:t xml:space="preserve">- </w:t>
      </w:r>
      <w:r w:rsidR="00C153A6" w:rsidRPr="00287002">
        <w:rPr>
          <w:sz w:val="24"/>
          <w:szCs w:val="24"/>
        </w:rPr>
        <w:t>п</w:t>
      </w:r>
      <w:r w:rsidRPr="00287002">
        <w:rPr>
          <w:sz w:val="24"/>
          <w:szCs w:val="24"/>
        </w:rPr>
        <w:t>осев рассады цветов для цветников ж/массива, их высадка и уход на территории Юго-Западного;</w:t>
      </w:r>
    </w:p>
    <w:p w:rsidR="00367536" w:rsidRPr="00287002" w:rsidRDefault="00DC1582" w:rsidP="00EE335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87002">
        <w:rPr>
          <w:bCs/>
          <w:sz w:val="24"/>
          <w:szCs w:val="24"/>
        </w:rPr>
        <w:t xml:space="preserve">Помимо этого участники проектной деятельности </w:t>
      </w:r>
      <w:r w:rsidR="008E07D5" w:rsidRPr="00287002">
        <w:rPr>
          <w:sz w:val="24"/>
          <w:szCs w:val="24"/>
        </w:rPr>
        <w:t>оказывали</w:t>
      </w:r>
      <w:r w:rsidR="00407A28" w:rsidRPr="00287002">
        <w:rPr>
          <w:sz w:val="24"/>
          <w:szCs w:val="24"/>
        </w:rPr>
        <w:t xml:space="preserve"> адресную помощь пожилым людям. </w:t>
      </w:r>
      <w:r w:rsidR="008E07D5" w:rsidRPr="00287002">
        <w:rPr>
          <w:sz w:val="24"/>
          <w:szCs w:val="24"/>
        </w:rPr>
        <w:t>Также все активно принимали участие в</w:t>
      </w:r>
      <w:r w:rsidR="00403A7C" w:rsidRPr="00287002">
        <w:rPr>
          <w:sz w:val="24"/>
          <w:szCs w:val="24"/>
        </w:rPr>
        <w:t xml:space="preserve"> различных экологических акциях: «Посади дерево», </w:t>
      </w:r>
      <w:r w:rsidR="00C920CB" w:rsidRPr="00287002">
        <w:rPr>
          <w:rFonts w:eastAsia="Times New Roman"/>
          <w:color w:val="000000"/>
          <w:sz w:val="24"/>
          <w:szCs w:val="24"/>
          <w:lang w:eastAsia="ru-RU"/>
        </w:rPr>
        <w:t xml:space="preserve">участие  в  Большой общественной посадке на </w:t>
      </w:r>
      <w:r w:rsidR="00052F57" w:rsidRPr="00287002">
        <w:rPr>
          <w:rFonts w:eastAsia="Times New Roman"/>
          <w:color w:val="000000"/>
          <w:sz w:val="24"/>
          <w:szCs w:val="24"/>
          <w:lang w:eastAsia="ru-RU"/>
        </w:rPr>
        <w:t xml:space="preserve">территории ПКиО Березовая роща, </w:t>
      </w:r>
      <w:r w:rsidR="00A35161" w:rsidRPr="0028700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52F57" w:rsidRPr="00287002">
        <w:rPr>
          <w:rFonts w:eastAsia="Times New Roman"/>
          <w:color w:val="000000"/>
          <w:sz w:val="24"/>
          <w:szCs w:val="24"/>
          <w:lang w:eastAsia="ru-RU"/>
        </w:rPr>
        <w:t>в районной социально-значимой акции по уборке территории  парка Гагарина «Трудовой десант-2019»</w:t>
      </w:r>
      <w:r w:rsidR="00955B49" w:rsidRPr="00287002">
        <w:rPr>
          <w:rFonts w:eastAsia="Times New Roman"/>
          <w:color w:val="000000"/>
          <w:sz w:val="24"/>
          <w:szCs w:val="24"/>
          <w:lang w:eastAsia="ru-RU"/>
        </w:rPr>
        <w:t xml:space="preserve"> и др.</w:t>
      </w:r>
      <w:r w:rsidR="00D81CE5" w:rsidRPr="0028700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42E4B" w:rsidRPr="00287002">
        <w:rPr>
          <w:rFonts w:eastAsia="Times New Roman"/>
          <w:color w:val="000000"/>
          <w:sz w:val="24"/>
          <w:szCs w:val="24"/>
          <w:lang w:eastAsia="ru-RU"/>
        </w:rPr>
        <w:t>Молодежь охотно принимала</w:t>
      </w:r>
      <w:r w:rsidR="00A35161" w:rsidRPr="00287002">
        <w:rPr>
          <w:rFonts w:eastAsia="Times New Roman"/>
          <w:color w:val="000000"/>
          <w:sz w:val="24"/>
          <w:szCs w:val="24"/>
          <w:lang w:eastAsia="ru-RU"/>
        </w:rPr>
        <w:t xml:space="preserve"> участие в мероприятии для детей </w:t>
      </w:r>
      <w:r w:rsidR="00023B34" w:rsidRPr="00287002">
        <w:rPr>
          <w:rFonts w:eastAsia="Times New Roman"/>
          <w:color w:val="000000"/>
          <w:sz w:val="24"/>
          <w:szCs w:val="24"/>
          <w:lang w:eastAsia="ru-RU"/>
        </w:rPr>
        <w:t xml:space="preserve">с </w:t>
      </w:r>
      <w:r w:rsidR="00A35161" w:rsidRPr="00287002">
        <w:rPr>
          <w:rFonts w:eastAsia="Times New Roman"/>
          <w:color w:val="000000"/>
          <w:sz w:val="24"/>
          <w:szCs w:val="24"/>
          <w:lang w:eastAsia="ru-RU"/>
        </w:rPr>
        <w:t>ОВЗ " Доброе сердце".</w:t>
      </w:r>
      <w:r w:rsidR="00D81CE5" w:rsidRPr="0028700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42E4B" w:rsidRPr="00287002">
        <w:rPr>
          <w:sz w:val="24"/>
          <w:szCs w:val="24"/>
        </w:rPr>
        <w:t xml:space="preserve">Второй год </w:t>
      </w:r>
      <w:r w:rsidR="00482A88" w:rsidRPr="00287002">
        <w:rPr>
          <w:sz w:val="24"/>
          <w:szCs w:val="24"/>
        </w:rPr>
        <w:t>участники ТО «Феникс» и вожатского отряда «Орлиное племя» совместно с</w:t>
      </w:r>
      <w:r w:rsidR="00542E4B" w:rsidRPr="00287002">
        <w:rPr>
          <w:sz w:val="24"/>
          <w:szCs w:val="24"/>
        </w:rPr>
        <w:t xml:space="preserve"> ГИБДД Ленинского района проводили</w:t>
      </w:r>
      <w:r w:rsidR="00482A88" w:rsidRPr="00287002">
        <w:rPr>
          <w:sz w:val="24"/>
          <w:szCs w:val="24"/>
        </w:rPr>
        <w:t xml:space="preserve"> </w:t>
      </w:r>
      <w:r w:rsidR="00FB007A" w:rsidRPr="00287002">
        <w:rPr>
          <w:sz w:val="24"/>
          <w:szCs w:val="24"/>
        </w:rPr>
        <w:t xml:space="preserve">городскую </w:t>
      </w:r>
      <w:r w:rsidR="00482A88" w:rsidRPr="00287002">
        <w:rPr>
          <w:sz w:val="24"/>
          <w:szCs w:val="24"/>
        </w:rPr>
        <w:t>акцию «</w:t>
      </w:r>
      <w:r w:rsidR="00FB007A" w:rsidRPr="00287002">
        <w:rPr>
          <w:sz w:val="24"/>
          <w:szCs w:val="24"/>
        </w:rPr>
        <w:t>Яркий пешеход</w:t>
      </w:r>
      <w:r w:rsidR="00482A88" w:rsidRPr="00287002">
        <w:rPr>
          <w:sz w:val="24"/>
          <w:szCs w:val="24"/>
        </w:rPr>
        <w:t>»</w:t>
      </w:r>
      <w:r w:rsidR="00FB007A" w:rsidRPr="00287002">
        <w:rPr>
          <w:sz w:val="24"/>
          <w:szCs w:val="24"/>
        </w:rPr>
        <w:t>, направленную на популяризацию использования пешеходами яркой одежды и светоотражающих элементов.</w:t>
      </w:r>
    </w:p>
    <w:p w:rsidR="001E00C2" w:rsidRPr="00367536" w:rsidRDefault="00983C98" w:rsidP="00EE335B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87002">
        <w:rPr>
          <w:sz w:val="24"/>
          <w:szCs w:val="24"/>
        </w:rPr>
        <w:t>В дальнейшей работе также планируем проводить информационно-просветительскую деятельность с воспитанниками центра. Привлекать их к различной социально-значимой деятельности.</w:t>
      </w:r>
      <w:r w:rsidR="00482A88" w:rsidRPr="00A63E0E">
        <w:rPr>
          <w:sz w:val="24"/>
          <w:szCs w:val="24"/>
        </w:rPr>
        <w:t xml:space="preserve">  </w:t>
      </w:r>
    </w:p>
    <w:p w:rsidR="00745554" w:rsidRPr="001C7015" w:rsidRDefault="00745554" w:rsidP="00EE335B">
      <w:pPr>
        <w:pStyle w:val="Default"/>
        <w:jc w:val="both"/>
        <w:rPr>
          <w:b/>
          <w:i/>
          <w:color w:val="auto"/>
          <w:u w:val="single"/>
        </w:rPr>
      </w:pPr>
      <w:r w:rsidRPr="001C7015">
        <w:rPr>
          <w:b/>
          <w:i/>
          <w:color w:val="auto"/>
          <w:u w:val="single"/>
        </w:rPr>
        <w:t>Проектная деятельность</w:t>
      </w:r>
    </w:p>
    <w:p w:rsidR="00F714F1" w:rsidRPr="00A63E0E" w:rsidRDefault="00C8007A" w:rsidP="00EE335B">
      <w:pPr>
        <w:pStyle w:val="Default"/>
        <w:jc w:val="both"/>
        <w:rPr>
          <w:color w:val="auto"/>
        </w:rPr>
      </w:pPr>
      <w:r w:rsidRPr="00A63E0E">
        <w:rPr>
          <w:color w:val="auto"/>
        </w:rPr>
        <w:t xml:space="preserve"> </w:t>
      </w:r>
      <w:r w:rsidR="00770528" w:rsidRPr="00A63E0E">
        <w:rPr>
          <w:color w:val="auto"/>
        </w:rPr>
        <w:t xml:space="preserve">В 2019 году было реализовано 10 проектов по 4 направлениям. </w:t>
      </w:r>
    </w:p>
    <w:p w:rsidR="00F714F1" w:rsidRPr="00A63E0E" w:rsidRDefault="00F714F1" w:rsidP="00EE335B">
      <w:pPr>
        <w:pStyle w:val="Default"/>
        <w:jc w:val="both"/>
        <w:rPr>
          <w:color w:val="auto"/>
        </w:rPr>
      </w:pPr>
      <w:r w:rsidRPr="00A63E0E">
        <w:rPr>
          <w:color w:val="auto"/>
        </w:rPr>
        <w:t xml:space="preserve">1) </w:t>
      </w:r>
      <w:r w:rsidRPr="00A63E0E">
        <w:rPr>
          <w:i/>
        </w:rPr>
        <w:t>«</w:t>
      </w:r>
      <w:r w:rsidR="00BB1F37">
        <w:rPr>
          <w:i/>
        </w:rPr>
        <w:t>АЖП</w:t>
      </w:r>
      <w:r w:rsidRPr="00A63E0E">
        <w:rPr>
          <w:i/>
        </w:rPr>
        <w:t>» - 6  проектов:</w:t>
      </w:r>
    </w:p>
    <w:p w:rsidR="00F714F1" w:rsidRPr="00A63E0E" w:rsidRDefault="00F714F1" w:rsidP="00EE335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63E0E">
        <w:rPr>
          <w:sz w:val="24"/>
          <w:szCs w:val="24"/>
        </w:rPr>
        <w:t xml:space="preserve">- </w:t>
      </w:r>
      <w:r w:rsidRPr="00A63E0E">
        <w:rPr>
          <w:rFonts w:eastAsia="Times New Roman"/>
          <w:color w:val="000000"/>
          <w:sz w:val="24"/>
          <w:szCs w:val="24"/>
          <w:lang w:eastAsia="ru-RU"/>
        </w:rPr>
        <w:t xml:space="preserve">Вожатский отряд «Орлиное племя» </w:t>
      </w:r>
    </w:p>
    <w:p w:rsidR="00F714F1" w:rsidRPr="00A63E0E" w:rsidRDefault="00F714F1" w:rsidP="00EE335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63E0E">
        <w:rPr>
          <w:sz w:val="24"/>
          <w:szCs w:val="24"/>
        </w:rPr>
        <w:t>-</w:t>
      </w:r>
      <w:r w:rsidRPr="00A63E0E">
        <w:rPr>
          <w:rFonts w:eastAsia="Times New Roman"/>
          <w:color w:val="000000"/>
          <w:sz w:val="24"/>
          <w:szCs w:val="24"/>
          <w:lang w:eastAsia="ru-RU"/>
        </w:rPr>
        <w:t xml:space="preserve"> Т</w:t>
      </w:r>
      <w:r w:rsidR="00F95FDC">
        <w:rPr>
          <w:rFonts w:eastAsia="Times New Roman"/>
          <w:color w:val="000000"/>
          <w:sz w:val="24"/>
          <w:szCs w:val="24"/>
          <w:lang w:eastAsia="ru-RU"/>
        </w:rPr>
        <w:t xml:space="preserve">рудовой отряд «Феникс» </w:t>
      </w:r>
    </w:p>
    <w:p w:rsidR="00F714F1" w:rsidRPr="00A63E0E" w:rsidRDefault="00F714F1" w:rsidP="00EE335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63E0E">
        <w:rPr>
          <w:rFonts w:eastAsia="Times New Roman"/>
          <w:color w:val="000000"/>
          <w:sz w:val="24"/>
          <w:szCs w:val="24"/>
          <w:lang w:eastAsia="ru-RU"/>
        </w:rPr>
        <w:t>- «Н</w:t>
      </w:r>
      <w:r w:rsidR="00F95FDC">
        <w:rPr>
          <w:rFonts w:eastAsia="Times New Roman"/>
          <w:color w:val="000000"/>
          <w:sz w:val="24"/>
          <w:szCs w:val="24"/>
          <w:lang w:eastAsia="ru-RU"/>
        </w:rPr>
        <w:t xml:space="preserve">еформальные каникулы» </w:t>
      </w:r>
    </w:p>
    <w:p w:rsidR="00F714F1" w:rsidRPr="00A63E0E" w:rsidRDefault="00F714F1" w:rsidP="00EE335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63E0E">
        <w:rPr>
          <w:sz w:val="24"/>
          <w:szCs w:val="24"/>
        </w:rPr>
        <w:t xml:space="preserve">- </w:t>
      </w:r>
      <w:r w:rsidR="00F95FDC" w:rsidRPr="00A63E0E">
        <w:rPr>
          <w:rFonts w:eastAsia="Times New Roman"/>
          <w:color w:val="000000"/>
          <w:sz w:val="24"/>
          <w:szCs w:val="24"/>
          <w:lang w:eastAsia="ru-RU"/>
        </w:rPr>
        <w:t xml:space="preserve">социально-значимый проект </w:t>
      </w:r>
      <w:r w:rsidRPr="00A63E0E">
        <w:rPr>
          <w:rFonts w:eastAsia="Times New Roman"/>
          <w:color w:val="000000"/>
          <w:sz w:val="24"/>
          <w:szCs w:val="24"/>
          <w:lang w:eastAsia="ru-RU"/>
        </w:rPr>
        <w:t xml:space="preserve">"Важное ДЕЛО" </w:t>
      </w:r>
    </w:p>
    <w:p w:rsidR="00F714F1" w:rsidRPr="00A63E0E" w:rsidRDefault="00F714F1" w:rsidP="00EE335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63E0E">
        <w:rPr>
          <w:rFonts w:eastAsia="Times New Roman"/>
          <w:color w:val="000000"/>
          <w:sz w:val="24"/>
          <w:szCs w:val="24"/>
          <w:lang w:eastAsia="ru-RU"/>
        </w:rPr>
        <w:t xml:space="preserve">- «Семейный театр» </w:t>
      </w:r>
    </w:p>
    <w:p w:rsidR="00F714F1" w:rsidRPr="00A63E0E" w:rsidRDefault="00F714F1" w:rsidP="00EE335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433E3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6F56CE" w:rsidRPr="00E433E3">
        <w:rPr>
          <w:rFonts w:eastAsia="Times New Roman"/>
          <w:color w:val="000000"/>
          <w:sz w:val="24"/>
          <w:szCs w:val="24"/>
          <w:lang w:eastAsia="ru-RU"/>
        </w:rPr>
        <w:t>интеллектуальный проект «</w:t>
      </w:r>
      <w:r w:rsidRPr="00E433E3">
        <w:rPr>
          <w:rFonts w:eastAsia="Times New Roman"/>
          <w:color w:val="000000"/>
          <w:sz w:val="24"/>
          <w:szCs w:val="24"/>
          <w:lang w:eastAsia="ru-RU"/>
        </w:rPr>
        <w:t>Фишка</w:t>
      </w:r>
      <w:r w:rsidR="006F56CE" w:rsidRPr="00E433E3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DD0A99" w:rsidRPr="009276CA" w:rsidRDefault="00FD426F" w:rsidP="00EE335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9276CA">
        <w:rPr>
          <w:sz w:val="24"/>
          <w:szCs w:val="24"/>
        </w:rPr>
        <w:t xml:space="preserve">      </w:t>
      </w:r>
      <w:r w:rsidR="00F714F1" w:rsidRPr="009276CA">
        <w:rPr>
          <w:sz w:val="24"/>
          <w:szCs w:val="24"/>
        </w:rPr>
        <w:t xml:space="preserve">Традиционным проектом остается </w:t>
      </w:r>
      <w:r w:rsidR="00F714F1" w:rsidRPr="009276CA">
        <w:rPr>
          <w:b/>
          <w:sz w:val="24"/>
          <w:szCs w:val="24"/>
        </w:rPr>
        <w:t>Вожатский отряд «Орлиное племя».</w:t>
      </w:r>
      <w:r w:rsidR="0062396A" w:rsidRPr="009276CA">
        <w:rPr>
          <w:sz w:val="24"/>
          <w:szCs w:val="24"/>
        </w:rPr>
        <w:t xml:space="preserve"> </w:t>
      </w:r>
      <w:r w:rsidR="0062396A" w:rsidRPr="009276CA">
        <w:rPr>
          <w:sz w:val="24"/>
          <w:szCs w:val="24"/>
          <w:lang w:eastAsia="ru-RU"/>
        </w:rPr>
        <w:t xml:space="preserve">В ходе реализации проекта подростки и молодежь обучаются искусству вожатской деятельности, организации и проведению мероприятий, учатся работать в команде, создают свои мини проекты, которые реализуют в летний период при работе в ЛДП. </w:t>
      </w:r>
      <w:r w:rsidR="0062396A" w:rsidRPr="009276CA">
        <w:rPr>
          <w:sz w:val="24"/>
          <w:szCs w:val="24"/>
        </w:rPr>
        <w:t xml:space="preserve">В 2019 году 5 человек дополнительно прошли подготовку к вожатской деятельности в  </w:t>
      </w:r>
      <w:hyperlink r:id="rId8" w:tgtFrame="_blank" w:history="1">
        <w:r w:rsidR="0062396A" w:rsidRPr="009276CA">
          <w:rPr>
            <w:rFonts w:eastAsia="Times New Roman"/>
            <w:bCs/>
            <w:sz w:val="24"/>
            <w:szCs w:val="24"/>
            <w:lang w:eastAsia="ru-RU"/>
          </w:rPr>
          <w:t>МКУ ДО ГРЦ ОООД '</w:t>
        </w:r>
        <w:proofErr w:type="spellStart"/>
        <w:r w:rsidR="0062396A" w:rsidRPr="009276CA">
          <w:rPr>
            <w:rFonts w:eastAsia="Times New Roman"/>
            <w:bCs/>
            <w:sz w:val="24"/>
            <w:szCs w:val="24"/>
            <w:lang w:eastAsia="ru-RU"/>
          </w:rPr>
          <w:t>ФорУс</w:t>
        </w:r>
        <w:proofErr w:type="spellEnd"/>
        <w:r w:rsidR="0062396A" w:rsidRPr="009276CA">
          <w:rPr>
            <w:rFonts w:eastAsia="Times New Roman"/>
            <w:bCs/>
            <w:sz w:val="24"/>
            <w:szCs w:val="24"/>
            <w:lang w:eastAsia="ru-RU"/>
          </w:rPr>
          <w:t>'</w:t>
        </w:r>
      </w:hyperlink>
      <w:r w:rsidR="0062396A" w:rsidRPr="009276CA">
        <w:rPr>
          <w:rFonts w:eastAsia="Times New Roman"/>
          <w:bCs/>
          <w:sz w:val="24"/>
          <w:szCs w:val="24"/>
          <w:lang w:eastAsia="ru-RU"/>
        </w:rPr>
        <w:t xml:space="preserve">, где  получили сертификаты с отличием. </w:t>
      </w:r>
      <w:r w:rsidR="00DD0A99" w:rsidRPr="009276CA">
        <w:rPr>
          <w:rFonts w:eastAsia="Times New Roman"/>
          <w:bCs/>
          <w:sz w:val="24"/>
          <w:szCs w:val="24"/>
          <w:lang w:eastAsia="ru-RU"/>
        </w:rPr>
        <w:t>Данный проект будет реализовываться и в дальнейшем.</w:t>
      </w:r>
    </w:p>
    <w:p w:rsidR="00F71CBF" w:rsidRPr="009276CA" w:rsidRDefault="00FD426F" w:rsidP="00EE335B">
      <w:pPr>
        <w:spacing w:after="0" w:line="240" w:lineRule="auto"/>
        <w:ind w:firstLine="284"/>
        <w:jc w:val="both"/>
        <w:rPr>
          <w:sz w:val="24"/>
          <w:szCs w:val="24"/>
        </w:rPr>
      </w:pPr>
      <w:r w:rsidRPr="009276CA">
        <w:rPr>
          <w:sz w:val="24"/>
          <w:szCs w:val="24"/>
        </w:rPr>
        <w:t xml:space="preserve">      </w:t>
      </w:r>
      <w:r w:rsidR="00F71CBF" w:rsidRPr="009276CA">
        <w:rPr>
          <w:sz w:val="24"/>
          <w:szCs w:val="24"/>
        </w:rPr>
        <w:t xml:space="preserve">Проанализировав итоги реализации проекта </w:t>
      </w:r>
      <w:r w:rsidR="00E001B9" w:rsidRPr="009276CA">
        <w:rPr>
          <w:b/>
          <w:sz w:val="24"/>
          <w:szCs w:val="24"/>
        </w:rPr>
        <w:t>«</w:t>
      </w:r>
      <w:r w:rsidR="00F71CBF" w:rsidRPr="009276CA">
        <w:rPr>
          <w:b/>
          <w:sz w:val="24"/>
          <w:szCs w:val="24"/>
        </w:rPr>
        <w:t>Семейный час</w:t>
      </w:r>
      <w:r w:rsidR="00E001B9" w:rsidRPr="009276CA">
        <w:rPr>
          <w:b/>
          <w:sz w:val="24"/>
          <w:szCs w:val="24"/>
        </w:rPr>
        <w:t>»</w:t>
      </w:r>
      <w:r w:rsidR="00F71CBF" w:rsidRPr="009276CA">
        <w:rPr>
          <w:sz w:val="24"/>
          <w:szCs w:val="24"/>
        </w:rPr>
        <w:t xml:space="preserve"> в 2018 году, было решено перевести данный проект в другую форму реализации.  Участникам проекта </w:t>
      </w:r>
      <w:r w:rsidR="00C0452B" w:rsidRPr="009276CA">
        <w:rPr>
          <w:sz w:val="24"/>
          <w:szCs w:val="24"/>
        </w:rPr>
        <w:t xml:space="preserve">стало </w:t>
      </w:r>
      <w:r w:rsidR="00F71CBF" w:rsidRPr="009276CA">
        <w:rPr>
          <w:sz w:val="24"/>
          <w:szCs w:val="24"/>
        </w:rPr>
        <w:t xml:space="preserve">более интересно создавать и участвовать всей семьей в организации театральной деятельности. </w:t>
      </w:r>
      <w:r w:rsidR="00C0452B" w:rsidRPr="009276CA">
        <w:rPr>
          <w:sz w:val="24"/>
          <w:szCs w:val="24"/>
        </w:rPr>
        <w:t xml:space="preserve">Так в 2019 году данный проект стал </w:t>
      </w:r>
      <w:r w:rsidR="00231A9F" w:rsidRPr="009276CA">
        <w:rPr>
          <w:sz w:val="24"/>
          <w:szCs w:val="24"/>
        </w:rPr>
        <w:t xml:space="preserve">называться </w:t>
      </w:r>
      <w:r w:rsidR="00C0452B" w:rsidRPr="009276CA">
        <w:rPr>
          <w:sz w:val="24"/>
          <w:szCs w:val="24"/>
        </w:rPr>
        <w:t>«Семейный театр»</w:t>
      </w:r>
      <w:r w:rsidR="00231A9F" w:rsidRPr="009276CA">
        <w:rPr>
          <w:sz w:val="24"/>
          <w:szCs w:val="24"/>
        </w:rPr>
        <w:t>, участниками которого были молодые семьи. В результате его реализации был создан семейный театр на базе учреждения. Участники создавали и сами проводили кукольные спек</w:t>
      </w:r>
      <w:r w:rsidR="00D63089" w:rsidRPr="009276CA">
        <w:rPr>
          <w:sz w:val="24"/>
          <w:szCs w:val="24"/>
        </w:rPr>
        <w:t xml:space="preserve">такли, с привлечением зрителей </w:t>
      </w:r>
      <w:r w:rsidR="00D63089" w:rsidRPr="009276CA">
        <w:rPr>
          <w:sz w:val="24"/>
          <w:szCs w:val="24"/>
        </w:rPr>
        <w:lastRenderedPageBreak/>
        <w:t xml:space="preserve">(жители микрорайона). </w:t>
      </w:r>
      <w:r w:rsidR="00231A9F" w:rsidRPr="009276CA">
        <w:rPr>
          <w:sz w:val="24"/>
          <w:szCs w:val="24"/>
        </w:rPr>
        <w:t>Помимо этого они очень активно принимали участие в различных социально-значимых мероприятиях.</w:t>
      </w:r>
      <w:r w:rsidR="003A664C">
        <w:rPr>
          <w:sz w:val="24"/>
          <w:szCs w:val="24"/>
        </w:rPr>
        <w:t xml:space="preserve"> В связи с развитием семейного театра на базе учреждения данный проект в 2020 году перейдет в долгосрочный.</w:t>
      </w:r>
    </w:p>
    <w:p w:rsidR="00F71CBF" w:rsidRPr="009276CA" w:rsidRDefault="004D7F91" w:rsidP="00EE335B">
      <w:pPr>
        <w:spacing w:after="0" w:line="240" w:lineRule="auto"/>
        <w:ind w:firstLine="708"/>
        <w:jc w:val="both"/>
        <w:rPr>
          <w:sz w:val="24"/>
          <w:szCs w:val="24"/>
        </w:rPr>
      </w:pPr>
      <w:r w:rsidRPr="009276CA">
        <w:rPr>
          <w:sz w:val="24"/>
          <w:szCs w:val="24"/>
        </w:rPr>
        <w:t xml:space="preserve">В этом году был реализован новый проект </w:t>
      </w:r>
      <w:r w:rsidRPr="009276CA">
        <w:rPr>
          <w:b/>
          <w:sz w:val="24"/>
          <w:szCs w:val="24"/>
        </w:rPr>
        <w:t>«Фишка».</w:t>
      </w:r>
      <w:r w:rsidRPr="009276CA">
        <w:rPr>
          <w:sz w:val="24"/>
          <w:szCs w:val="24"/>
        </w:rPr>
        <w:t xml:space="preserve"> </w:t>
      </w:r>
      <w:r w:rsidRPr="009276CA">
        <w:rPr>
          <w:bCs/>
          <w:sz w:val="24"/>
          <w:szCs w:val="24"/>
        </w:rPr>
        <w:t xml:space="preserve">Цель данного проекта это </w:t>
      </w:r>
      <w:r w:rsidRPr="009276CA">
        <w:rPr>
          <w:sz w:val="24"/>
          <w:szCs w:val="24"/>
        </w:rPr>
        <w:t xml:space="preserve">популяризация интеллектуальных, настольных игр, как альтернативы компьютерным играм. За 2019 г проведено </w:t>
      </w:r>
      <w:r w:rsidR="006F56CE" w:rsidRPr="009276CA">
        <w:rPr>
          <w:sz w:val="24"/>
          <w:szCs w:val="24"/>
        </w:rPr>
        <w:t>9</w:t>
      </w:r>
      <w:r w:rsidRPr="009276CA">
        <w:rPr>
          <w:sz w:val="24"/>
          <w:szCs w:val="24"/>
        </w:rPr>
        <w:t xml:space="preserve"> мероприятий и  вовлечено 359 человек. Партнеры проекта: МКОУ СОШ № 66, МБОУ СОШ № 40, МБОУ СОШ№ 50 МБОУ СОШ № 129, МБОУ СОШ № 174</w:t>
      </w:r>
      <w:r w:rsidR="004B6470" w:rsidRPr="009276CA">
        <w:rPr>
          <w:sz w:val="24"/>
          <w:szCs w:val="24"/>
        </w:rPr>
        <w:t>.</w:t>
      </w:r>
    </w:p>
    <w:p w:rsidR="00F71CBF" w:rsidRPr="009276CA" w:rsidRDefault="004B6470" w:rsidP="00EE335B">
      <w:pPr>
        <w:spacing w:after="0" w:line="240" w:lineRule="auto"/>
        <w:jc w:val="both"/>
        <w:rPr>
          <w:sz w:val="24"/>
          <w:szCs w:val="24"/>
        </w:rPr>
      </w:pPr>
      <w:r w:rsidRPr="009276CA">
        <w:rPr>
          <w:sz w:val="24"/>
          <w:szCs w:val="24"/>
        </w:rPr>
        <w:t xml:space="preserve">          </w:t>
      </w:r>
      <w:r w:rsidR="00371788" w:rsidRPr="009276CA">
        <w:rPr>
          <w:sz w:val="24"/>
          <w:szCs w:val="24"/>
        </w:rPr>
        <w:t xml:space="preserve">В рамках социально-значимого проекта </w:t>
      </w:r>
      <w:r w:rsidR="00371788" w:rsidRPr="009276CA">
        <w:rPr>
          <w:b/>
          <w:sz w:val="24"/>
          <w:szCs w:val="24"/>
        </w:rPr>
        <w:t>«Важное Дело»</w:t>
      </w:r>
      <w:r w:rsidR="00371788" w:rsidRPr="009276CA">
        <w:rPr>
          <w:sz w:val="24"/>
          <w:szCs w:val="24"/>
        </w:rPr>
        <w:t xml:space="preserve"> создана и работает дружина волонтеров «Сова». Подростки и молодежь в возрасте от 12 до 30 лет принимают активное участие в проведении городских, районных и мероприятий по месту жительства, организуют свои мероприятия, участвуют в социально-значимой деятельности Юго-Западного жилмассива Ленинского района. Дружина волонтеров своей деятельностью отмечена благодарностями и дипломами. Планируем продолжить проект в 2020 году, т. к. на территории жилмассива имеется социальный заказ, и команда имеет опыт социально-значимой и благотворительной деятельности.</w:t>
      </w:r>
    </w:p>
    <w:p w:rsidR="00EA70CE" w:rsidRPr="009276CA" w:rsidRDefault="00860BC9" w:rsidP="00EE335B">
      <w:pPr>
        <w:spacing w:after="0" w:line="240" w:lineRule="auto"/>
        <w:jc w:val="both"/>
        <w:rPr>
          <w:sz w:val="24"/>
          <w:szCs w:val="24"/>
        </w:rPr>
      </w:pPr>
      <w:r w:rsidRPr="009276CA">
        <w:rPr>
          <w:sz w:val="24"/>
          <w:szCs w:val="24"/>
        </w:rPr>
        <w:t xml:space="preserve">         В летний период был реализован проект </w:t>
      </w:r>
      <w:r w:rsidR="00EA70CE" w:rsidRPr="009276CA">
        <w:rPr>
          <w:b/>
          <w:sz w:val="24"/>
          <w:szCs w:val="24"/>
        </w:rPr>
        <w:t>«Неформальные каникулы».</w:t>
      </w:r>
      <w:r w:rsidR="00EA70CE" w:rsidRPr="009276CA">
        <w:rPr>
          <w:sz w:val="24"/>
          <w:szCs w:val="24"/>
        </w:rPr>
        <w:t xml:space="preserve"> Он включает в себя организацию и проведение мероприятий для детей в летний период, которые посе</w:t>
      </w:r>
      <w:r w:rsidRPr="009276CA">
        <w:rPr>
          <w:sz w:val="24"/>
          <w:szCs w:val="24"/>
        </w:rPr>
        <w:t xml:space="preserve">щают летние пришкольные лагеря. В </w:t>
      </w:r>
      <w:r w:rsidR="00D66D82" w:rsidRPr="009276CA">
        <w:rPr>
          <w:sz w:val="24"/>
          <w:szCs w:val="24"/>
        </w:rPr>
        <w:t>этом году было налажено сотрудничество с ЖК Чехов</w:t>
      </w:r>
      <w:r w:rsidR="00D66D82" w:rsidRPr="009276CA">
        <w:rPr>
          <w:sz w:val="24"/>
          <w:szCs w:val="24"/>
          <w:lang w:val="en-US"/>
        </w:rPr>
        <w:t>SKY</w:t>
      </w:r>
      <w:r w:rsidR="00D66D82" w:rsidRPr="009276CA">
        <w:rPr>
          <w:sz w:val="24"/>
          <w:szCs w:val="24"/>
        </w:rPr>
        <w:t xml:space="preserve"> и Крым</w:t>
      </w:r>
      <w:r w:rsidR="00D66D82" w:rsidRPr="009276CA">
        <w:rPr>
          <w:sz w:val="24"/>
          <w:szCs w:val="24"/>
          <w:lang w:val="en-US"/>
        </w:rPr>
        <w:t>SKY</w:t>
      </w:r>
      <w:r w:rsidR="00D66D82" w:rsidRPr="009276CA">
        <w:rPr>
          <w:sz w:val="24"/>
          <w:szCs w:val="24"/>
        </w:rPr>
        <w:t xml:space="preserve">. </w:t>
      </w:r>
      <w:r w:rsidR="00215792" w:rsidRPr="009276CA">
        <w:rPr>
          <w:sz w:val="24"/>
          <w:szCs w:val="24"/>
        </w:rPr>
        <w:t>Также м</w:t>
      </w:r>
      <w:r w:rsidR="00D66D82" w:rsidRPr="009276CA">
        <w:rPr>
          <w:sz w:val="24"/>
          <w:szCs w:val="24"/>
        </w:rPr>
        <w:t xml:space="preserve">ероприятия проводились во дворах </w:t>
      </w:r>
      <w:r w:rsidR="004E5C46" w:rsidRPr="009276CA">
        <w:rPr>
          <w:sz w:val="24"/>
          <w:szCs w:val="24"/>
        </w:rPr>
        <w:t xml:space="preserve">данных </w:t>
      </w:r>
      <w:r w:rsidR="00D66D82" w:rsidRPr="009276CA">
        <w:rPr>
          <w:sz w:val="24"/>
          <w:szCs w:val="24"/>
        </w:rPr>
        <w:t>жилых массивов.</w:t>
      </w:r>
      <w:r w:rsidR="00A57AA1" w:rsidRPr="009276CA">
        <w:rPr>
          <w:sz w:val="24"/>
          <w:szCs w:val="24"/>
        </w:rPr>
        <w:t xml:space="preserve"> </w:t>
      </w:r>
      <w:r w:rsidR="00D66D82" w:rsidRPr="009276CA">
        <w:rPr>
          <w:sz w:val="24"/>
          <w:szCs w:val="24"/>
        </w:rPr>
        <w:t>Проанализировав деятельность данного проекта, было р</w:t>
      </w:r>
      <w:r w:rsidR="00D868F9" w:rsidRPr="009276CA">
        <w:rPr>
          <w:sz w:val="24"/>
          <w:szCs w:val="24"/>
        </w:rPr>
        <w:t>ешено его переформатировать в проект «</w:t>
      </w:r>
      <w:proofErr w:type="spellStart"/>
      <w:r w:rsidR="00D868F9" w:rsidRPr="009276CA">
        <w:rPr>
          <w:sz w:val="24"/>
          <w:szCs w:val="24"/>
        </w:rPr>
        <w:t>Игро</w:t>
      </w:r>
      <w:proofErr w:type="spellEnd"/>
      <w:r w:rsidR="00D868F9" w:rsidRPr="009276CA">
        <w:rPr>
          <w:sz w:val="24"/>
          <w:szCs w:val="24"/>
          <w:lang w:val="en-US"/>
        </w:rPr>
        <w:t>Time</w:t>
      </w:r>
      <w:r w:rsidR="00D868F9" w:rsidRPr="009276CA">
        <w:rPr>
          <w:sz w:val="24"/>
          <w:szCs w:val="24"/>
        </w:rPr>
        <w:t>».</w:t>
      </w:r>
      <w:r w:rsidR="00D66D82" w:rsidRPr="009276CA">
        <w:rPr>
          <w:sz w:val="24"/>
          <w:szCs w:val="24"/>
        </w:rPr>
        <w:t xml:space="preserve"> </w:t>
      </w:r>
      <w:r w:rsidR="00A57AA1" w:rsidRPr="009276CA">
        <w:rPr>
          <w:sz w:val="24"/>
          <w:szCs w:val="24"/>
        </w:rPr>
        <w:t>В связи с плотным заселением жителей нового жилмассива, а также</w:t>
      </w:r>
      <w:r w:rsidR="004E5C46" w:rsidRPr="009276CA">
        <w:rPr>
          <w:sz w:val="24"/>
          <w:szCs w:val="24"/>
        </w:rPr>
        <w:t xml:space="preserve"> с приобретением  опыта</w:t>
      </w:r>
      <w:r w:rsidR="00A57AA1" w:rsidRPr="009276CA">
        <w:rPr>
          <w:sz w:val="24"/>
          <w:szCs w:val="24"/>
        </w:rPr>
        <w:t xml:space="preserve"> проведения мероприятий на улице, </w:t>
      </w:r>
      <w:r w:rsidR="00D66D82" w:rsidRPr="009276CA">
        <w:rPr>
          <w:sz w:val="24"/>
          <w:szCs w:val="24"/>
        </w:rPr>
        <w:t xml:space="preserve"> </w:t>
      </w:r>
      <w:r w:rsidR="00A57AA1" w:rsidRPr="009276CA">
        <w:rPr>
          <w:sz w:val="24"/>
          <w:szCs w:val="24"/>
        </w:rPr>
        <w:t xml:space="preserve">в </w:t>
      </w:r>
      <w:r w:rsidR="00D66D82" w:rsidRPr="009276CA">
        <w:rPr>
          <w:sz w:val="24"/>
          <w:szCs w:val="24"/>
        </w:rPr>
        <w:t xml:space="preserve">2020 году данный проект будет реализовываться </w:t>
      </w:r>
      <w:r w:rsidR="00691395" w:rsidRPr="009276CA">
        <w:rPr>
          <w:sz w:val="24"/>
          <w:szCs w:val="24"/>
        </w:rPr>
        <w:t xml:space="preserve">в летний период </w:t>
      </w:r>
      <w:r w:rsidR="00D66D82" w:rsidRPr="009276CA">
        <w:rPr>
          <w:sz w:val="24"/>
          <w:szCs w:val="24"/>
        </w:rPr>
        <w:t xml:space="preserve">исключительно для неорганизованных детей, подростков и молодежи на придворовых территориях. </w:t>
      </w:r>
      <w:r w:rsidR="00691395" w:rsidRPr="009276CA">
        <w:rPr>
          <w:sz w:val="24"/>
          <w:szCs w:val="24"/>
        </w:rPr>
        <w:t>Проведение мероприятий на улицах района оказалось очень востребованным для подростков и молодежи.</w:t>
      </w:r>
      <w:r w:rsidR="00F5525C" w:rsidRPr="009276CA">
        <w:rPr>
          <w:sz w:val="24"/>
          <w:szCs w:val="24"/>
        </w:rPr>
        <w:t xml:space="preserve"> </w:t>
      </w:r>
    </w:p>
    <w:p w:rsidR="00CE24A6" w:rsidRPr="009276CA" w:rsidRDefault="00B56FB3" w:rsidP="00EE335B">
      <w:pPr>
        <w:spacing w:after="0" w:line="240" w:lineRule="auto"/>
        <w:jc w:val="both"/>
        <w:rPr>
          <w:sz w:val="24"/>
          <w:szCs w:val="24"/>
        </w:rPr>
      </w:pPr>
      <w:r w:rsidRPr="009276CA">
        <w:rPr>
          <w:sz w:val="24"/>
          <w:szCs w:val="24"/>
        </w:rPr>
        <w:t xml:space="preserve">      </w:t>
      </w:r>
      <w:r w:rsidR="00D446C6" w:rsidRPr="009276CA">
        <w:rPr>
          <w:sz w:val="24"/>
          <w:szCs w:val="24"/>
        </w:rPr>
        <w:t xml:space="preserve">В рамках проекта </w:t>
      </w:r>
      <w:r w:rsidR="00D446C6" w:rsidRPr="009276CA">
        <w:rPr>
          <w:b/>
          <w:sz w:val="24"/>
          <w:szCs w:val="24"/>
        </w:rPr>
        <w:t>Трудовой отряд «Феникс»</w:t>
      </w:r>
      <w:r w:rsidR="00D446C6" w:rsidRPr="009276CA">
        <w:rPr>
          <w:sz w:val="24"/>
          <w:szCs w:val="24"/>
        </w:rPr>
        <w:t xml:space="preserve"> активно велась работа по привлечению в отряд молодежи. С 2018 года количество курсантов увеличилось почти в 2 раза (2018-10 чел, 2019-19 чел.)</w:t>
      </w:r>
      <w:r w:rsidR="00CE24A6" w:rsidRPr="009276CA">
        <w:rPr>
          <w:sz w:val="24"/>
          <w:szCs w:val="24"/>
        </w:rPr>
        <w:t>. Курсанты в этом году впервые организовали своё мероприятие «Тимбилдинг – ВМЕСТЕ», в котором участвовали трудовые отряды новосибирского штаба, в количестве 50 человек. В 2019 году трудовой отряд взаимодействовал с коммерческими партнерами «</w:t>
      </w:r>
      <w:proofErr w:type="spellStart"/>
      <w:r w:rsidR="00CE24A6" w:rsidRPr="009276CA">
        <w:rPr>
          <w:sz w:val="24"/>
          <w:szCs w:val="24"/>
          <w:lang w:val="en-US"/>
        </w:rPr>
        <w:t>FitCurves</w:t>
      </w:r>
      <w:proofErr w:type="spellEnd"/>
      <w:r w:rsidR="00CE24A6" w:rsidRPr="009276CA">
        <w:rPr>
          <w:sz w:val="24"/>
          <w:szCs w:val="24"/>
        </w:rPr>
        <w:t xml:space="preserve">», «Охота в темноте». </w:t>
      </w:r>
    </w:p>
    <w:p w:rsidR="00F5525C" w:rsidRPr="009276CA" w:rsidRDefault="00CE24A6" w:rsidP="00EE335B">
      <w:pPr>
        <w:spacing w:after="0" w:line="240" w:lineRule="auto"/>
        <w:jc w:val="both"/>
        <w:rPr>
          <w:sz w:val="24"/>
          <w:szCs w:val="24"/>
        </w:rPr>
      </w:pPr>
      <w:r w:rsidRPr="009276CA">
        <w:rPr>
          <w:sz w:val="24"/>
          <w:szCs w:val="24"/>
        </w:rPr>
        <w:t xml:space="preserve">Отряд был активным участником всех мероприятий проводимых НШТО. Благодаря своей активности и сплоченности отряд  занял призовые места в мероприятиях НШТО, например, такие как: соревнования групп поддержек – 1-е место, легкая атлетика (личный зачет курсанта) - 2-е место, соревнования по баскетболу – 3 –е место, кубок КВН на слете «Открытие» - 1 место, в рамках КВН – номинация «лучшее музыкальное домашнее задание». По итогам работы 2019 года Трудовой отряд «Феникс» получил звание «Лучший трудовой отряд» среди отрядов учреждений молодежной политики. </w:t>
      </w:r>
    </w:p>
    <w:p w:rsidR="00CE24A6" w:rsidRPr="009276CA" w:rsidRDefault="00B56FB3" w:rsidP="00EE335B">
      <w:pPr>
        <w:spacing w:after="0" w:line="240" w:lineRule="auto"/>
        <w:jc w:val="both"/>
        <w:rPr>
          <w:sz w:val="24"/>
          <w:szCs w:val="24"/>
        </w:rPr>
      </w:pPr>
      <w:r w:rsidRPr="009276CA">
        <w:rPr>
          <w:sz w:val="24"/>
          <w:szCs w:val="24"/>
        </w:rPr>
        <w:t>Т</w:t>
      </w:r>
      <w:r w:rsidR="00F5525C" w:rsidRPr="009276CA">
        <w:rPr>
          <w:sz w:val="24"/>
          <w:szCs w:val="24"/>
        </w:rPr>
        <w:t>акже курсантами отряда были взяты номинации: «Лучший курсант Новосибирского штаба трудовых отрядов», «Персона года». В конкурсном шоу фестивале «Наше время» ТО «Феникс» принял участие с танцевальным номером, в результате которого один из курсантов стал танцором команды «TWINS BALLET» и летом 2020 года отправится на гастроли в Китай. Молодежный центр им. А.П. Чехова получил номинацию «Лучшее учреждение по работе с трудовыми отрядами». Эти достижения свидетельствуют о высокой организационной деятельности проекта, заинтересованности участников курсантов отряда в личностном и командном развитии.</w:t>
      </w:r>
    </w:p>
    <w:p w:rsidR="00CE24A6" w:rsidRPr="00265626" w:rsidRDefault="00CE24A6" w:rsidP="00EE335B">
      <w:pPr>
        <w:spacing w:after="0" w:line="240" w:lineRule="auto"/>
        <w:jc w:val="both"/>
        <w:rPr>
          <w:sz w:val="24"/>
          <w:szCs w:val="24"/>
        </w:rPr>
      </w:pPr>
      <w:r w:rsidRPr="00265626">
        <w:rPr>
          <w:sz w:val="24"/>
          <w:szCs w:val="24"/>
        </w:rPr>
        <w:t>В течение всего периода велась плодотворная работа над группой в ВК https://vk.com/tophoenix</w:t>
      </w:r>
      <w:r w:rsidR="00F5525C" w:rsidRPr="00265626">
        <w:rPr>
          <w:sz w:val="24"/>
          <w:szCs w:val="24"/>
        </w:rPr>
        <w:t>,</w:t>
      </w:r>
      <w:r w:rsidRPr="00265626">
        <w:rPr>
          <w:sz w:val="24"/>
          <w:szCs w:val="24"/>
        </w:rPr>
        <w:t xml:space="preserve"> в которой увеличивается состав участников, появились новые рубрики: курсанты в лицах, курсанты о трудовом отряде.</w:t>
      </w:r>
      <w:r w:rsidR="00C46DD5" w:rsidRPr="00265626">
        <w:rPr>
          <w:sz w:val="24"/>
          <w:szCs w:val="24"/>
        </w:rPr>
        <w:t xml:space="preserve"> </w:t>
      </w:r>
      <w:r w:rsidRPr="00265626">
        <w:rPr>
          <w:sz w:val="24"/>
          <w:szCs w:val="24"/>
        </w:rPr>
        <w:t xml:space="preserve">Также разработана и изготовлена брендированная продукция </w:t>
      </w:r>
      <w:r w:rsidR="00C46DD5" w:rsidRPr="00265626">
        <w:rPr>
          <w:sz w:val="24"/>
          <w:szCs w:val="24"/>
        </w:rPr>
        <w:t xml:space="preserve">отряда </w:t>
      </w:r>
      <w:r w:rsidRPr="00265626">
        <w:rPr>
          <w:sz w:val="24"/>
          <w:szCs w:val="24"/>
        </w:rPr>
        <w:t>(значки, жилетки, флаг, нашивки «Феникс»).</w:t>
      </w:r>
    </w:p>
    <w:p w:rsidR="00EA70CE" w:rsidRPr="00A63E0E" w:rsidRDefault="00CE24A6" w:rsidP="00EE335B">
      <w:pPr>
        <w:spacing w:after="0" w:line="240" w:lineRule="auto"/>
        <w:jc w:val="both"/>
        <w:rPr>
          <w:color w:val="FF0000"/>
          <w:sz w:val="24"/>
          <w:szCs w:val="24"/>
        </w:rPr>
      </w:pPr>
      <w:r w:rsidRPr="00265626">
        <w:rPr>
          <w:sz w:val="24"/>
          <w:szCs w:val="24"/>
        </w:rPr>
        <w:t>В дальнейшем планируется продолжить работу над активизацией группы в ВК и инстаграм и ведение рубрик: «Курсанты в лицах», «Что знаешь про отряд», продолжать набор бойцов в трудовой отряд «Феникс», проводить для курсантов тренинги с приглашением специалистов для успешной работы коллектива трудового отряда, работать над потенциалом курсантов для реали</w:t>
      </w:r>
      <w:r w:rsidR="00F5525C" w:rsidRPr="00265626">
        <w:rPr>
          <w:sz w:val="24"/>
          <w:szCs w:val="24"/>
        </w:rPr>
        <w:t>зации их идей в трудовом отряде</w:t>
      </w:r>
      <w:r w:rsidR="00265626" w:rsidRPr="00265626">
        <w:rPr>
          <w:sz w:val="24"/>
          <w:szCs w:val="24"/>
        </w:rPr>
        <w:t>.</w:t>
      </w:r>
    </w:p>
    <w:p w:rsidR="009372D5" w:rsidRPr="00BB1F37" w:rsidRDefault="00642C62" w:rsidP="00EE335B">
      <w:pPr>
        <w:tabs>
          <w:tab w:val="left" w:pos="870"/>
        </w:tabs>
        <w:spacing w:after="0" w:line="240" w:lineRule="auto"/>
        <w:rPr>
          <w:i/>
          <w:sz w:val="24"/>
          <w:szCs w:val="24"/>
          <w:u w:val="single"/>
        </w:rPr>
      </w:pPr>
      <w:r w:rsidRPr="00BB1F37">
        <w:rPr>
          <w:i/>
          <w:sz w:val="24"/>
          <w:szCs w:val="24"/>
          <w:u w:val="single"/>
        </w:rPr>
        <w:lastRenderedPageBreak/>
        <w:t xml:space="preserve">2) </w:t>
      </w:r>
      <w:r w:rsidR="00F17AFA" w:rsidRPr="00BB1F37">
        <w:rPr>
          <w:i/>
          <w:sz w:val="24"/>
          <w:szCs w:val="24"/>
          <w:u w:val="single"/>
        </w:rPr>
        <w:t>ГПВ</w:t>
      </w:r>
      <w:r w:rsidR="00BB1F37">
        <w:rPr>
          <w:i/>
          <w:sz w:val="24"/>
          <w:szCs w:val="24"/>
          <w:u w:val="single"/>
        </w:rPr>
        <w:t>- 2 проекта</w:t>
      </w:r>
    </w:p>
    <w:p w:rsidR="00642C62" w:rsidRDefault="00642C62" w:rsidP="00EE335B">
      <w:pPr>
        <w:tabs>
          <w:tab w:val="left" w:pos="870"/>
        </w:tabs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42C62">
        <w:rPr>
          <w:sz w:val="24"/>
          <w:szCs w:val="24"/>
        </w:rPr>
        <w:t xml:space="preserve">- </w:t>
      </w:r>
      <w:r w:rsidR="003C783F" w:rsidRPr="00A63E0E">
        <w:rPr>
          <w:rFonts w:eastAsia="Times New Roman"/>
          <w:color w:val="000000"/>
          <w:sz w:val="24"/>
          <w:szCs w:val="24"/>
          <w:lang w:eastAsia="ru-RU"/>
        </w:rPr>
        <w:t xml:space="preserve">Этнокультурный проект "Ярмарка" </w:t>
      </w:r>
    </w:p>
    <w:p w:rsidR="00332422" w:rsidRPr="00642C62" w:rsidRDefault="00332422" w:rsidP="00EE335B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«Живая история»</w:t>
      </w:r>
    </w:p>
    <w:p w:rsidR="002D7F2C" w:rsidRPr="00A84829" w:rsidRDefault="006335C0" w:rsidP="00EE335B">
      <w:pPr>
        <w:spacing w:after="0" w:line="240" w:lineRule="auto"/>
        <w:jc w:val="both"/>
        <w:rPr>
          <w:bCs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="002D7F2C" w:rsidRPr="00A84829">
        <w:rPr>
          <w:sz w:val="24"/>
          <w:szCs w:val="24"/>
        </w:rPr>
        <w:t xml:space="preserve">Третий год реализуется проект по гражданскому и патриотическому воспитанию </w:t>
      </w:r>
      <w:r w:rsidR="002D7F2C" w:rsidRPr="009940FC">
        <w:rPr>
          <w:b/>
          <w:sz w:val="24"/>
          <w:szCs w:val="24"/>
        </w:rPr>
        <w:t>«Ярмарка».</w:t>
      </w:r>
      <w:r w:rsidR="002D7F2C" w:rsidRPr="00A84829">
        <w:rPr>
          <w:sz w:val="24"/>
          <w:szCs w:val="24"/>
        </w:rPr>
        <w:t xml:space="preserve"> Проект направлен на формирование национального самосознания молодого поколения и приобщение к традициям и обычаям русской народной культуры. </w:t>
      </w:r>
      <w:r w:rsidR="002D7F2C" w:rsidRPr="00A84829">
        <w:rPr>
          <w:bCs/>
          <w:sz w:val="24"/>
          <w:szCs w:val="24"/>
        </w:rPr>
        <w:t xml:space="preserve">Ежегодно данный проект обновляет формат работы, расставляются новые акценты.  Границы действия проекта с каждым годом расширяются. Изначально это был Юго-Западный </w:t>
      </w:r>
      <w:proofErr w:type="spellStart"/>
      <w:r w:rsidR="002D7F2C" w:rsidRPr="00A84829">
        <w:rPr>
          <w:bCs/>
          <w:sz w:val="24"/>
          <w:szCs w:val="24"/>
        </w:rPr>
        <w:t>жилмассив</w:t>
      </w:r>
      <w:proofErr w:type="spellEnd"/>
      <w:r w:rsidR="002D7F2C" w:rsidRPr="00A84829">
        <w:rPr>
          <w:bCs/>
          <w:sz w:val="24"/>
          <w:szCs w:val="24"/>
        </w:rPr>
        <w:t xml:space="preserve">, далее включили </w:t>
      </w:r>
      <w:proofErr w:type="spellStart"/>
      <w:r w:rsidR="002D7F2C" w:rsidRPr="00A84829">
        <w:rPr>
          <w:bCs/>
          <w:sz w:val="24"/>
          <w:szCs w:val="24"/>
        </w:rPr>
        <w:t>Хилокский</w:t>
      </w:r>
      <w:proofErr w:type="spellEnd"/>
      <w:r w:rsidR="00000E83" w:rsidRPr="00A84829">
        <w:rPr>
          <w:bCs/>
          <w:sz w:val="24"/>
          <w:szCs w:val="24"/>
        </w:rPr>
        <w:t xml:space="preserve"> </w:t>
      </w:r>
      <w:proofErr w:type="spellStart"/>
      <w:r w:rsidR="00000E83" w:rsidRPr="00A84829">
        <w:rPr>
          <w:bCs/>
          <w:sz w:val="24"/>
          <w:szCs w:val="24"/>
        </w:rPr>
        <w:t>жилмассив</w:t>
      </w:r>
      <w:proofErr w:type="spellEnd"/>
      <w:r w:rsidR="002D7F2C" w:rsidRPr="00A84829">
        <w:rPr>
          <w:bCs/>
          <w:sz w:val="24"/>
          <w:szCs w:val="24"/>
        </w:rPr>
        <w:t xml:space="preserve">, в 2019 год охватили территорию Станиславского жилмассива и взаимодействовали с Центром социальной помощи семье и детям в Кировском районе. </w:t>
      </w:r>
    </w:p>
    <w:p w:rsidR="00F71CBF" w:rsidRPr="00A84829" w:rsidRDefault="002D7F2C" w:rsidP="00EE335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A84829">
        <w:rPr>
          <w:bCs/>
          <w:sz w:val="24"/>
          <w:szCs w:val="24"/>
        </w:rPr>
        <w:t xml:space="preserve">В рамках реализации проекта к участию в мероприятиях </w:t>
      </w:r>
      <w:r w:rsidR="00000E83" w:rsidRPr="00A84829">
        <w:rPr>
          <w:bCs/>
          <w:sz w:val="24"/>
          <w:szCs w:val="24"/>
        </w:rPr>
        <w:t xml:space="preserve">было привлечено </w:t>
      </w:r>
      <w:r w:rsidRPr="00A84829">
        <w:rPr>
          <w:bCs/>
          <w:sz w:val="24"/>
          <w:szCs w:val="24"/>
        </w:rPr>
        <w:t>молодежи более 800 человек.</w:t>
      </w:r>
      <w:r w:rsidR="00000E83" w:rsidRPr="00A84829">
        <w:rPr>
          <w:bCs/>
          <w:sz w:val="24"/>
          <w:szCs w:val="24"/>
        </w:rPr>
        <w:t xml:space="preserve"> </w:t>
      </w:r>
    </w:p>
    <w:p w:rsidR="00F714F1" w:rsidRPr="00A633B0" w:rsidRDefault="003F2EA8" w:rsidP="00EE335B">
      <w:pPr>
        <w:tabs>
          <w:tab w:val="left" w:pos="870"/>
        </w:tabs>
        <w:spacing w:after="0" w:line="240" w:lineRule="auto"/>
        <w:rPr>
          <w:b/>
          <w:sz w:val="24"/>
          <w:szCs w:val="24"/>
        </w:rPr>
      </w:pPr>
      <w:r w:rsidRPr="00642C62">
        <w:rPr>
          <w:sz w:val="24"/>
          <w:szCs w:val="24"/>
        </w:rPr>
        <w:t xml:space="preserve">- </w:t>
      </w:r>
      <w:r w:rsidRPr="00A633B0">
        <w:rPr>
          <w:b/>
          <w:sz w:val="24"/>
          <w:szCs w:val="24"/>
        </w:rPr>
        <w:t>«Живая история»</w:t>
      </w:r>
    </w:p>
    <w:p w:rsidR="00F714F1" w:rsidRPr="006F31D4" w:rsidRDefault="003F2EA8" w:rsidP="00EE33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088" w:rsidRPr="00587FF9">
        <w:rPr>
          <w:sz w:val="24"/>
          <w:szCs w:val="24"/>
        </w:rPr>
        <w:t>Цель данного проекта познакомить участников с основными памятными датами истории России, днями воинской славы, героями, военными полководцами и</w:t>
      </w:r>
      <w:r w:rsidR="00A633B0">
        <w:rPr>
          <w:sz w:val="24"/>
          <w:szCs w:val="24"/>
        </w:rPr>
        <w:t xml:space="preserve"> т.</w:t>
      </w:r>
      <w:r w:rsidR="00A95088" w:rsidRPr="00587FF9">
        <w:rPr>
          <w:sz w:val="24"/>
          <w:szCs w:val="24"/>
        </w:rPr>
        <w:t>д.</w:t>
      </w:r>
      <w:r w:rsidR="00587FF9">
        <w:rPr>
          <w:sz w:val="24"/>
          <w:szCs w:val="24"/>
        </w:rPr>
        <w:t xml:space="preserve"> </w:t>
      </w:r>
      <w:r w:rsidR="00A95088" w:rsidRPr="00587FF9">
        <w:rPr>
          <w:sz w:val="24"/>
          <w:szCs w:val="24"/>
        </w:rPr>
        <w:t>В качестве основного инструментария просветительской деятельности были выбраны следующие формы работы: информирование участников проекта об исторических событиях и знамен</w:t>
      </w:r>
      <w:r w:rsidR="00A633B0">
        <w:rPr>
          <w:sz w:val="24"/>
          <w:szCs w:val="24"/>
        </w:rPr>
        <w:t xml:space="preserve">ательных датах через различные </w:t>
      </w:r>
      <w:r w:rsidR="00A95088" w:rsidRPr="00587FF9">
        <w:rPr>
          <w:sz w:val="24"/>
          <w:szCs w:val="24"/>
        </w:rPr>
        <w:t>видео материалы (подготовка слайд программ, ви</w:t>
      </w:r>
      <w:r w:rsidR="00A633B0">
        <w:rPr>
          <w:sz w:val="24"/>
          <w:szCs w:val="24"/>
        </w:rPr>
        <w:t xml:space="preserve">део сюжетов и трансляция их </w:t>
      </w:r>
      <w:r w:rsidR="00A95088" w:rsidRPr="00587FF9">
        <w:rPr>
          <w:sz w:val="24"/>
          <w:szCs w:val="24"/>
        </w:rPr>
        <w:t>на ТВ плазмах в фойе помещений); проведение бесед и мини лекториев просветительского характера с воспитанниками различных КФ, раскрывающих суть освещаемого исторического события.</w:t>
      </w:r>
      <w:r w:rsidR="00587FF9">
        <w:rPr>
          <w:sz w:val="24"/>
          <w:szCs w:val="24"/>
        </w:rPr>
        <w:t xml:space="preserve"> </w:t>
      </w:r>
      <w:r w:rsidR="00954F7D" w:rsidRPr="00587FF9">
        <w:rPr>
          <w:sz w:val="24"/>
          <w:szCs w:val="24"/>
        </w:rPr>
        <w:t>Трансляция презентационных материалов проводилась на 3 площадках в структурных подразделениях учреждения непосредственно в день памятного события. Презентации включали в себя показ  фотодокументов, видеоматериалов, текстовую информации. Показы повторялись на протяжении всего дня, чтобы увеличить количество просмотров.</w:t>
      </w:r>
      <w:r w:rsidR="0060030D" w:rsidRPr="00587FF9">
        <w:rPr>
          <w:sz w:val="24"/>
          <w:szCs w:val="24"/>
        </w:rPr>
        <w:t xml:space="preserve"> Также видеопрезентации  транслировались в социальной сети в ВК, количество просмотров состояло в основном более 50 человек.</w:t>
      </w:r>
    </w:p>
    <w:p w:rsidR="00F714F1" w:rsidRPr="0033681D" w:rsidRDefault="004B03D0" w:rsidP="00EE335B">
      <w:pPr>
        <w:pStyle w:val="Default"/>
        <w:rPr>
          <w:i/>
          <w:color w:val="FF0000"/>
          <w:u w:val="single"/>
        </w:rPr>
      </w:pPr>
      <w:r w:rsidRPr="0033681D">
        <w:rPr>
          <w:i/>
          <w:color w:val="auto"/>
        </w:rPr>
        <w:t xml:space="preserve">3) </w:t>
      </w:r>
      <w:r w:rsidR="0093440D" w:rsidRPr="0033681D">
        <w:rPr>
          <w:i/>
          <w:color w:val="auto"/>
          <w:u w:val="single"/>
        </w:rPr>
        <w:t>ТЖС</w:t>
      </w:r>
      <w:r w:rsidR="0033681D" w:rsidRPr="0033681D">
        <w:rPr>
          <w:i/>
          <w:color w:val="auto"/>
          <w:u w:val="single"/>
        </w:rPr>
        <w:t xml:space="preserve"> – 1 проект</w:t>
      </w:r>
    </w:p>
    <w:p w:rsidR="004B03D0" w:rsidRPr="00A633B0" w:rsidRDefault="004B03D0" w:rsidP="00EE335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3681D">
        <w:t xml:space="preserve">- </w:t>
      </w:r>
      <w:r w:rsidRPr="00A633B0">
        <w:rPr>
          <w:rFonts w:eastAsia="Times New Roman"/>
          <w:b/>
          <w:sz w:val="24"/>
          <w:szCs w:val="24"/>
          <w:lang w:eastAsia="ru-RU"/>
        </w:rPr>
        <w:t>СТМ 54</w:t>
      </w:r>
    </w:p>
    <w:p w:rsidR="00770528" w:rsidRPr="00706511" w:rsidRDefault="004B03D0" w:rsidP="00EE335B">
      <w:pPr>
        <w:pStyle w:val="Default"/>
        <w:jc w:val="both"/>
        <w:rPr>
          <w:color w:val="auto"/>
        </w:rPr>
      </w:pPr>
      <w:r>
        <w:rPr>
          <w:color w:val="FF0000"/>
        </w:rPr>
        <w:t xml:space="preserve">        </w:t>
      </w:r>
      <w:r w:rsidR="00770528" w:rsidRPr="00706511">
        <w:rPr>
          <w:color w:val="auto"/>
        </w:rPr>
        <w:t>В этом году был реализован 1 новый проект по</w:t>
      </w:r>
      <w:r w:rsidR="008D3F99">
        <w:rPr>
          <w:color w:val="auto"/>
        </w:rPr>
        <w:t xml:space="preserve"> направлению</w:t>
      </w:r>
      <w:r w:rsidR="00770528" w:rsidRPr="00706511">
        <w:rPr>
          <w:color w:val="auto"/>
        </w:rPr>
        <w:t xml:space="preserve"> ТЖС, в рамках которого были организованы и проведены мероприятия для людей</w:t>
      </w:r>
      <w:r w:rsidR="00B855B3" w:rsidRPr="00706511">
        <w:rPr>
          <w:color w:val="auto"/>
        </w:rPr>
        <w:t>,</w:t>
      </w:r>
      <w:r w:rsidR="00770528" w:rsidRPr="00706511">
        <w:rPr>
          <w:color w:val="auto"/>
        </w:rPr>
        <w:t xml:space="preserve"> оказавшихся в трудной жизненной ситуации. Участниками мероприятий были воспитанни</w:t>
      </w:r>
      <w:r w:rsidR="00B855B3" w:rsidRPr="00706511">
        <w:rPr>
          <w:color w:val="auto"/>
        </w:rPr>
        <w:t>ки КЦСОН</w:t>
      </w:r>
      <w:r w:rsidR="00A7158B">
        <w:rPr>
          <w:color w:val="auto"/>
        </w:rPr>
        <w:t xml:space="preserve"> (</w:t>
      </w:r>
      <w:r w:rsidR="003749BA" w:rsidRPr="003749BA">
        <w:rPr>
          <w:bCs/>
          <w:color w:val="222222"/>
          <w:shd w:val="clear" w:color="auto" w:fill="FFFFFF"/>
        </w:rPr>
        <w:t>Комплексный центр социального обслуживания населения</w:t>
      </w:r>
      <w:r w:rsidR="00A7158B" w:rsidRPr="003749BA">
        <w:rPr>
          <w:color w:val="auto"/>
        </w:rPr>
        <w:t>)</w:t>
      </w:r>
      <w:r w:rsidR="00B855B3" w:rsidRPr="00F20964">
        <w:rPr>
          <w:color w:val="auto"/>
        </w:rPr>
        <w:t xml:space="preserve">, </w:t>
      </w:r>
      <w:r w:rsidR="003749BA" w:rsidRPr="00706511">
        <w:t>МБУ г. Новосибирска Городской центр помощи семье и детям «Заря»</w:t>
      </w:r>
      <w:r w:rsidR="00B855B3" w:rsidRPr="002754AD">
        <w:rPr>
          <w:color w:val="auto"/>
        </w:rPr>
        <w:t xml:space="preserve">, </w:t>
      </w:r>
      <w:r w:rsidR="00A1619B">
        <w:rPr>
          <w:color w:val="auto"/>
        </w:rPr>
        <w:t>МКУ Центр «</w:t>
      </w:r>
      <w:r w:rsidR="00B855B3" w:rsidRPr="00A1619B">
        <w:rPr>
          <w:color w:val="auto"/>
        </w:rPr>
        <w:t>Теплый дом</w:t>
      </w:r>
      <w:r w:rsidR="00A1619B">
        <w:rPr>
          <w:color w:val="auto"/>
        </w:rPr>
        <w:t>»</w:t>
      </w:r>
      <w:r w:rsidR="005331EC">
        <w:rPr>
          <w:color w:val="auto"/>
        </w:rPr>
        <w:t xml:space="preserve"> (центр помощи детям, оставшимся без попечения родителей)</w:t>
      </w:r>
      <w:r w:rsidR="00B855B3" w:rsidRPr="00706511">
        <w:rPr>
          <w:color w:val="auto"/>
        </w:rPr>
        <w:t xml:space="preserve"> и др. </w:t>
      </w:r>
    </w:p>
    <w:p w:rsidR="00A633B0" w:rsidRDefault="005A6544" w:rsidP="00EE335B">
      <w:pPr>
        <w:pStyle w:val="Default"/>
        <w:jc w:val="both"/>
        <w:rPr>
          <w:color w:val="auto"/>
        </w:rPr>
      </w:pPr>
      <w:r w:rsidRPr="001D50A7">
        <w:t xml:space="preserve">В ходе проекта организованы и проведены мероприятия различной направленности для населения, оказавшегося в трудной </w:t>
      </w:r>
      <w:r>
        <w:t xml:space="preserve">жизненной ситуации </w:t>
      </w:r>
      <w:r w:rsidR="000325C4" w:rsidRPr="00706511">
        <w:rPr>
          <w:color w:val="auto"/>
        </w:rPr>
        <w:t>с</w:t>
      </w:r>
      <w:r w:rsidR="00B855B3" w:rsidRPr="00706511">
        <w:rPr>
          <w:color w:val="auto"/>
        </w:rPr>
        <w:t xml:space="preserve"> общим количеством участников 150 </w:t>
      </w:r>
      <w:r w:rsidR="000325C4" w:rsidRPr="00706511">
        <w:rPr>
          <w:color w:val="auto"/>
        </w:rPr>
        <w:t xml:space="preserve">человек. По итогам проведения мероприятий </w:t>
      </w:r>
      <w:r w:rsidR="00AB1F3C" w:rsidRPr="00706511">
        <w:rPr>
          <w:color w:val="auto"/>
        </w:rPr>
        <w:t>специалисты были отме</w:t>
      </w:r>
      <w:r w:rsidR="00B6311D" w:rsidRPr="00706511">
        <w:rPr>
          <w:color w:val="auto"/>
        </w:rPr>
        <w:t>чены благодарственными письмами.</w:t>
      </w:r>
      <w:r w:rsidR="00A633B0" w:rsidRPr="00A633B0">
        <w:rPr>
          <w:color w:val="auto"/>
        </w:rPr>
        <w:t xml:space="preserve"> </w:t>
      </w:r>
    </w:p>
    <w:p w:rsidR="000325C4" w:rsidRPr="006F31D4" w:rsidRDefault="00706511" w:rsidP="00EE335B">
      <w:pPr>
        <w:spacing w:after="0" w:line="240" w:lineRule="auto"/>
        <w:jc w:val="both"/>
      </w:pPr>
      <w:r w:rsidRPr="00706511">
        <w:rPr>
          <w:sz w:val="24"/>
          <w:szCs w:val="24"/>
        </w:rPr>
        <w:t>Ч</w:t>
      </w:r>
      <w:r w:rsidR="00DF2F05" w:rsidRPr="00706511">
        <w:rPr>
          <w:sz w:val="24"/>
          <w:szCs w:val="24"/>
        </w:rPr>
        <w:t xml:space="preserve">ерез проведение </w:t>
      </w:r>
      <w:r w:rsidRPr="00706511">
        <w:rPr>
          <w:sz w:val="24"/>
          <w:szCs w:val="24"/>
        </w:rPr>
        <w:t>социально-значимых мероприятий было установлено</w:t>
      </w:r>
      <w:r w:rsidR="00DF2F05" w:rsidRPr="00706511">
        <w:rPr>
          <w:sz w:val="24"/>
          <w:szCs w:val="24"/>
        </w:rPr>
        <w:t xml:space="preserve"> взаимодействие с партнерами (Студия верховой езды «ЮНИТА», </w:t>
      </w:r>
      <w:r w:rsidR="00412FB9">
        <w:rPr>
          <w:sz w:val="24"/>
          <w:szCs w:val="24"/>
        </w:rPr>
        <w:t>НП «</w:t>
      </w:r>
      <w:proofErr w:type="spellStart"/>
      <w:r w:rsidR="00412FB9">
        <w:rPr>
          <w:sz w:val="24"/>
          <w:szCs w:val="24"/>
        </w:rPr>
        <w:t>Максора</w:t>
      </w:r>
      <w:proofErr w:type="spellEnd"/>
      <w:r w:rsidR="00412FB9">
        <w:rPr>
          <w:sz w:val="24"/>
          <w:szCs w:val="24"/>
        </w:rPr>
        <w:t xml:space="preserve">» </w:t>
      </w:r>
      <w:r w:rsidR="00DF2F05" w:rsidRPr="00706511">
        <w:rPr>
          <w:sz w:val="24"/>
          <w:szCs w:val="24"/>
        </w:rPr>
        <w:t>Материнская обитель «Голубка», Городской центр помощи семье и детям «Заря»).</w:t>
      </w:r>
      <w:r w:rsidR="00F5525C" w:rsidRPr="00706511">
        <w:rPr>
          <w:sz w:val="24"/>
          <w:szCs w:val="24"/>
        </w:rPr>
        <w:t xml:space="preserve"> Результатами реализации проекта стали: обмен накопленными знаниями и опытом, приобщение к культурному времяпрепровождению, укрепление здоровья; помощь лицам, оказавшимся в трудной жизненной ситуации через проведение социально-значимых мероприятий</w:t>
      </w:r>
      <w:r w:rsidRPr="00706511">
        <w:rPr>
          <w:sz w:val="24"/>
          <w:szCs w:val="24"/>
        </w:rPr>
        <w:t>.</w:t>
      </w:r>
    </w:p>
    <w:p w:rsidR="006C4F12" w:rsidRPr="00E105C3" w:rsidRDefault="00C20CA1" w:rsidP="00EE335B">
      <w:pPr>
        <w:pStyle w:val="Default"/>
        <w:rPr>
          <w:i/>
          <w:color w:val="auto"/>
          <w:u w:val="single"/>
        </w:rPr>
      </w:pPr>
      <w:r w:rsidRPr="00E105C3">
        <w:rPr>
          <w:i/>
          <w:color w:val="auto"/>
          <w:u w:val="single"/>
        </w:rPr>
        <w:t xml:space="preserve">4) </w:t>
      </w:r>
      <w:r w:rsidR="006C4F12" w:rsidRPr="00E105C3">
        <w:rPr>
          <w:i/>
          <w:color w:val="auto"/>
          <w:u w:val="single"/>
        </w:rPr>
        <w:t>ЗОЖ</w:t>
      </w:r>
      <w:r w:rsidR="00E105C3">
        <w:rPr>
          <w:i/>
          <w:color w:val="auto"/>
          <w:u w:val="single"/>
        </w:rPr>
        <w:t>- 1 проект</w:t>
      </w:r>
    </w:p>
    <w:p w:rsidR="00E96240" w:rsidRPr="00A63E0E" w:rsidRDefault="00C20CA1" w:rsidP="00EE335B">
      <w:pPr>
        <w:pStyle w:val="Default"/>
        <w:rPr>
          <w:color w:val="FF0000"/>
          <w:u w:val="single"/>
        </w:rPr>
      </w:pPr>
      <w:r w:rsidRPr="00A63E0E">
        <w:t xml:space="preserve">- "Футбольный год" </w:t>
      </w:r>
    </w:p>
    <w:p w:rsidR="00E96240" w:rsidRPr="00A63E0E" w:rsidRDefault="00375FAA" w:rsidP="00EE33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6240" w:rsidRPr="00A63E0E">
        <w:rPr>
          <w:sz w:val="24"/>
          <w:szCs w:val="24"/>
        </w:rPr>
        <w:t xml:space="preserve">Проект «Футбольный год» успешно реализуется в СП «Олимпик» не первый год и позволяет объединить неорганизованные дворовые футбольные команды в рамках проводимых турниров. </w:t>
      </w:r>
    </w:p>
    <w:p w:rsidR="00E96240" w:rsidRPr="00A63E0E" w:rsidRDefault="0094571D" w:rsidP="00EE335B">
      <w:pPr>
        <w:spacing w:after="0" w:line="240" w:lineRule="auto"/>
        <w:jc w:val="both"/>
        <w:rPr>
          <w:sz w:val="24"/>
          <w:szCs w:val="24"/>
        </w:rPr>
      </w:pPr>
      <w:r w:rsidRPr="00A63E0E">
        <w:rPr>
          <w:sz w:val="24"/>
          <w:szCs w:val="24"/>
        </w:rPr>
        <w:t>В</w:t>
      </w:r>
      <w:r w:rsidR="00E96240" w:rsidRPr="00A63E0E">
        <w:rPr>
          <w:sz w:val="24"/>
          <w:szCs w:val="24"/>
        </w:rPr>
        <w:t xml:space="preserve"> проекте принимают участие подростки и молодёжь разных национальностей. Их взаимодействие через спорт способствуют гармонизации межнациональных и межконфессиональных отношений.</w:t>
      </w:r>
      <w:r w:rsidR="00375FAA">
        <w:rPr>
          <w:sz w:val="24"/>
          <w:szCs w:val="24"/>
        </w:rPr>
        <w:t xml:space="preserve"> </w:t>
      </w:r>
      <w:r w:rsidR="00E96240" w:rsidRPr="00A63E0E">
        <w:rPr>
          <w:sz w:val="24"/>
          <w:szCs w:val="24"/>
        </w:rPr>
        <w:t>Кроме того, участники проекта привлекаются к систематическим занятиям в СП «Олимпик».</w:t>
      </w:r>
      <w:r w:rsidR="00375FAA">
        <w:rPr>
          <w:sz w:val="24"/>
          <w:szCs w:val="24"/>
        </w:rPr>
        <w:t xml:space="preserve"> </w:t>
      </w:r>
      <w:r w:rsidR="00E96240" w:rsidRPr="00A63E0E">
        <w:rPr>
          <w:sz w:val="24"/>
          <w:szCs w:val="24"/>
        </w:rPr>
        <w:t xml:space="preserve">Данный проект реализуется с круглогодичным проведением турниров по мини-футболу. </w:t>
      </w:r>
      <w:r w:rsidR="00375FAA">
        <w:rPr>
          <w:sz w:val="24"/>
          <w:szCs w:val="24"/>
        </w:rPr>
        <w:t xml:space="preserve"> </w:t>
      </w:r>
      <w:r w:rsidR="00E96240" w:rsidRPr="00A63E0E">
        <w:rPr>
          <w:sz w:val="24"/>
          <w:szCs w:val="24"/>
        </w:rPr>
        <w:t xml:space="preserve">Одним из важных факторов реализации является наличие собственной футбольной площадки, расположенной по адресу: ул. </w:t>
      </w:r>
      <w:proofErr w:type="spellStart"/>
      <w:r w:rsidR="00E96240" w:rsidRPr="00A63E0E">
        <w:rPr>
          <w:sz w:val="24"/>
          <w:szCs w:val="24"/>
        </w:rPr>
        <w:t>Хилокская</w:t>
      </w:r>
      <w:proofErr w:type="spellEnd"/>
      <w:r w:rsidR="00E96240" w:rsidRPr="00A63E0E">
        <w:rPr>
          <w:sz w:val="24"/>
          <w:szCs w:val="24"/>
        </w:rPr>
        <w:t>, 11/1.</w:t>
      </w:r>
    </w:p>
    <w:p w:rsidR="00E96240" w:rsidRPr="00A63E0E" w:rsidRDefault="00E96240" w:rsidP="00EE335B">
      <w:pPr>
        <w:spacing w:after="0" w:line="240" w:lineRule="auto"/>
        <w:jc w:val="both"/>
        <w:rPr>
          <w:sz w:val="24"/>
          <w:szCs w:val="24"/>
        </w:rPr>
      </w:pPr>
      <w:r w:rsidRPr="00A63E0E">
        <w:rPr>
          <w:sz w:val="24"/>
          <w:szCs w:val="24"/>
        </w:rPr>
        <w:lastRenderedPageBreak/>
        <w:t>В качестве положительного момента можно отметить эффективное взаимодействие с такими партнерами, как «Спортивный город», «Континент Арена», по необходимости представляющих свои площадки для проведения турниров.</w:t>
      </w:r>
      <w:r w:rsidR="00375FAA">
        <w:rPr>
          <w:sz w:val="24"/>
          <w:szCs w:val="24"/>
        </w:rPr>
        <w:t xml:space="preserve"> </w:t>
      </w:r>
      <w:r w:rsidRPr="00A63E0E">
        <w:rPr>
          <w:sz w:val="24"/>
          <w:szCs w:val="24"/>
        </w:rPr>
        <w:t>Участники турниров награждаются дипломами, медалями, кубками и ценными призами.</w:t>
      </w:r>
    </w:p>
    <w:p w:rsidR="00440115" w:rsidRPr="00CC7950" w:rsidRDefault="00E96240" w:rsidP="00EE335B">
      <w:pPr>
        <w:pStyle w:val="Default"/>
        <w:jc w:val="both"/>
      </w:pPr>
      <w:r w:rsidRPr="00A63E0E">
        <w:t>В рамках проекта было привлечено 275 человек.</w:t>
      </w:r>
      <w:r w:rsidR="00A23C80">
        <w:t xml:space="preserve"> В</w:t>
      </w:r>
      <w:r w:rsidR="0094571D" w:rsidRPr="00A63E0E">
        <w:t xml:space="preserve"> 2020 </w:t>
      </w:r>
      <w:r w:rsidR="00A23C80">
        <w:t xml:space="preserve">году в реализацию проекта будут привлечены команды не только Ленинского района, но </w:t>
      </w:r>
      <w:r w:rsidR="00CC7950">
        <w:t>и других районов. В связи с расширением географии проекта было принято решение переименовать его в проект «Территория футбола».</w:t>
      </w:r>
    </w:p>
    <w:p w:rsidR="000325C4" w:rsidRDefault="003A664C" w:rsidP="00EE335B">
      <w:pPr>
        <w:spacing w:after="0" w:line="240" w:lineRule="auto"/>
        <w:jc w:val="both"/>
        <w:rPr>
          <w:sz w:val="24"/>
          <w:szCs w:val="24"/>
        </w:rPr>
      </w:pPr>
      <w:r w:rsidRPr="001E1F91">
        <w:rPr>
          <w:sz w:val="24"/>
          <w:szCs w:val="24"/>
        </w:rPr>
        <w:t xml:space="preserve">       На 2020 год запланирована реализация нового среднесрочного проекта </w:t>
      </w:r>
      <w:r w:rsidRPr="00582BD9">
        <w:rPr>
          <w:b/>
          <w:sz w:val="24"/>
          <w:szCs w:val="24"/>
        </w:rPr>
        <w:t>«На связи»,</w:t>
      </w:r>
      <w:r w:rsidRPr="001E1F91">
        <w:rPr>
          <w:sz w:val="24"/>
          <w:szCs w:val="24"/>
        </w:rPr>
        <w:t xml:space="preserve"> целью которого является создание условий для взаимодействия учащейся молодёжи, путём вовлечения их в общественную жизнь, массовые мероприятия и постоянное взаимодействие с людьми, с привлечением более 100 участников проекта. В процессе основного этапа реализации данного проекта будут осуществляться: формирование клуба юных журналистов, ежемесячный выпуск газеты, проведение опросов, интервью среди жителей Ленинского района, создание и ведение интернет-сообщества.</w:t>
      </w:r>
    </w:p>
    <w:p w:rsidR="00AA311E" w:rsidRPr="001E1F91" w:rsidRDefault="00AA311E" w:rsidP="00AA311E">
      <w:pPr>
        <w:pStyle w:val="Default"/>
        <w:jc w:val="both"/>
      </w:pPr>
      <w:r>
        <w:t>В 2019 году 2 специалиста приняли участие в грантовом конкурсе «Парад идей». К сожалению, дошли только до 2 этапа. Экспертами были даны рекомендации для дальнейшего развития проектов. Но это можно отметить как положительный момент, так как специалисты получили определенный опыт в участии грантовых конкурсах.</w:t>
      </w:r>
    </w:p>
    <w:p w:rsidR="00115AC4" w:rsidRPr="007B1C5D" w:rsidRDefault="007B1C5D" w:rsidP="00EE335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C02090">
        <w:rPr>
          <w:rFonts w:eastAsia="Times New Roman"/>
          <w:color w:val="000000"/>
          <w:sz w:val="24"/>
          <w:szCs w:val="24"/>
          <w:lang w:eastAsia="ru-RU"/>
        </w:rPr>
        <w:t xml:space="preserve">Всего в 2019 году в проектной деятельности приняло участие – 3050 человек. </w:t>
      </w:r>
      <w:r w:rsidR="00831311" w:rsidRPr="00A63E0E">
        <w:rPr>
          <w:sz w:val="24"/>
          <w:szCs w:val="24"/>
        </w:rPr>
        <w:t xml:space="preserve">Организация проектной деятельности будет продолжена и в следующем году. </w:t>
      </w:r>
    </w:p>
    <w:p w:rsidR="00745554" w:rsidRPr="00A63E0E" w:rsidRDefault="00745554" w:rsidP="00EE335B">
      <w:pPr>
        <w:pStyle w:val="3"/>
        <w:ind w:right="26" w:firstLine="0"/>
        <w:rPr>
          <w:b/>
          <w:bCs/>
          <w:i/>
          <w:szCs w:val="24"/>
          <w:u w:val="single"/>
        </w:rPr>
      </w:pPr>
      <w:r w:rsidRPr="00A63E0E">
        <w:rPr>
          <w:b/>
          <w:bCs/>
          <w:i/>
          <w:szCs w:val="24"/>
          <w:u w:val="single"/>
        </w:rPr>
        <w:t>Трудоустройство</w:t>
      </w:r>
    </w:p>
    <w:p w:rsidR="00F337E7" w:rsidRPr="00A63E0E" w:rsidRDefault="00681B46" w:rsidP="00EE335B">
      <w:pPr>
        <w:spacing w:after="0" w:line="240" w:lineRule="auto"/>
        <w:jc w:val="both"/>
        <w:rPr>
          <w:sz w:val="24"/>
          <w:szCs w:val="24"/>
        </w:rPr>
      </w:pPr>
      <w:r w:rsidRPr="00A63E0E">
        <w:rPr>
          <w:sz w:val="24"/>
          <w:szCs w:val="24"/>
        </w:rPr>
        <w:t xml:space="preserve">     </w:t>
      </w:r>
      <w:r w:rsidR="00C8007A" w:rsidRPr="00A63E0E">
        <w:rPr>
          <w:sz w:val="24"/>
          <w:szCs w:val="24"/>
        </w:rPr>
        <w:t xml:space="preserve"> </w:t>
      </w:r>
      <w:r w:rsidR="006B6744" w:rsidRPr="00A63E0E">
        <w:rPr>
          <w:sz w:val="24"/>
          <w:szCs w:val="24"/>
        </w:rPr>
        <w:t>В</w:t>
      </w:r>
      <w:r w:rsidR="00F337E7" w:rsidRPr="00A63E0E">
        <w:rPr>
          <w:sz w:val="24"/>
          <w:szCs w:val="24"/>
        </w:rPr>
        <w:t xml:space="preserve"> летний период </w:t>
      </w:r>
      <w:r w:rsidR="00233D44">
        <w:rPr>
          <w:sz w:val="24"/>
          <w:szCs w:val="24"/>
        </w:rPr>
        <w:t>была организована работа по временному трудоустройству</w:t>
      </w:r>
      <w:r w:rsidR="00F337E7" w:rsidRPr="00A63E0E">
        <w:rPr>
          <w:sz w:val="24"/>
          <w:szCs w:val="24"/>
        </w:rPr>
        <w:t xml:space="preserve"> подростков и молодежи в возрасте </w:t>
      </w:r>
      <w:r w:rsidR="00A70632">
        <w:rPr>
          <w:sz w:val="24"/>
          <w:szCs w:val="24"/>
        </w:rPr>
        <w:t>от 14 до 17</w:t>
      </w:r>
      <w:r w:rsidR="00F337E7" w:rsidRPr="00A63E0E">
        <w:rPr>
          <w:sz w:val="24"/>
          <w:szCs w:val="24"/>
        </w:rPr>
        <w:t xml:space="preserve"> лет. </w:t>
      </w:r>
      <w:r w:rsidR="00B52BDA" w:rsidRPr="00582BD9">
        <w:rPr>
          <w:sz w:val="24"/>
          <w:szCs w:val="24"/>
        </w:rPr>
        <w:t>По сравнению с прошлым годом увеличилось количество трудоустроенных подростков, в 2018-10 чел., 2019-15 чел</w:t>
      </w:r>
      <w:r w:rsidR="00E45BD3" w:rsidRPr="00582BD9">
        <w:rPr>
          <w:sz w:val="24"/>
          <w:szCs w:val="24"/>
        </w:rPr>
        <w:t>.</w:t>
      </w:r>
      <w:r w:rsidR="00E45BD3">
        <w:rPr>
          <w:color w:val="FF0000"/>
          <w:sz w:val="24"/>
          <w:szCs w:val="24"/>
        </w:rPr>
        <w:t xml:space="preserve"> </w:t>
      </w:r>
      <w:r w:rsidR="00B52BDA" w:rsidRPr="00A63E0E">
        <w:rPr>
          <w:sz w:val="24"/>
          <w:szCs w:val="24"/>
        </w:rPr>
        <w:t xml:space="preserve"> </w:t>
      </w:r>
      <w:r w:rsidR="00F337E7" w:rsidRPr="00A63E0E">
        <w:rPr>
          <w:sz w:val="24"/>
          <w:szCs w:val="24"/>
        </w:rPr>
        <w:t>Данная работа проходит на основе трехстороннего договора (государственное казенное учреждение Новосибирской области «Центр занятост</w:t>
      </w:r>
      <w:r w:rsidR="006B6744" w:rsidRPr="00A63E0E">
        <w:rPr>
          <w:sz w:val="24"/>
          <w:szCs w:val="24"/>
        </w:rPr>
        <w:t xml:space="preserve">и населения </w:t>
      </w:r>
      <w:r w:rsidR="00F337E7" w:rsidRPr="00A63E0E">
        <w:rPr>
          <w:sz w:val="24"/>
          <w:szCs w:val="24"/>
        </w:rPr>
        <w:t>г. Новосибирска», «Центр «Молодежный» Кировского района, молодежный центр им. А. П. Чехова).</w:t>
      </w:r>
      <w:r w:rsidR="00C8007A" w:rsidRPr="00A63E0E">
        <w:rPr>
          <w:sz w:val="24"/>
          <w:szCs w:val="24"/>
        </w:rPr>
        <w:t xml:space="preserve">  </w:t>
      </w:r>
      <w:r w:rsidR="00E45BD3">
        <w:rPr>
          <w:sz w:val="24"/>
          <w:szCs w:val="24"/>
        </w:rPr>
        <w:t>Подростки устраиваются</w:t>
      </w:r>
      <w:r w:rsidR="00C8007A" w:rsidRPr="00A63E0E">
        <w:rPr>
          <w:sz w:val="24"/>
          <w:szCs w:val="24"/>
        </w:rPr>
        <w:t xml:space="preserve"> </w:t>
      </w:r>
      <w:r w:rsidR="006B6744" w:rsidRPr="00A63E0E">
        <w:rPr>
          <w:sz w:val="24"/>
          <w:szCs w:val="24"/>
        </w:rPr>
        <w:t>уборщик</w:t>
      </w:r>
      <w:r w:rsidR="00F3075D">
        <w:rPr>
          <w:sz w:val="24"/>
          <w:szCs w:val="24"/>
        </w:rPr>
        <w:t>ами</w:t>
      </w:r>
      <w:r w:rsidR="006B6744" w:rsidRPr="00A63E0E">
        <w:rPr>
          <w:sz w:val="24"/>
          <w:szCs w:val="24"/>
        </w:rPr>
        <w:t xml:space="preserve"> служебных помещений, гардеробщик</w:t>
      </w:r>
      <w:r w:rsidR="00F3075D">
        <w:rPr>
          <w:sz w:val="24"/>
          <w:szCs w:val="24"/>
        </w:rPr>
        <w:t>ами</w:t>
      </w:r>
      <w:r w:rsidR="006B6744" w:rsidRPr="00A63E0E">
        <w:rPr>
          <w:sz w:val="24"/>
          <w:szCs w:val="24"/>
        </w:rPr>
        <w:t>, уборщик</w:t>
      </w:r>
      <w:r w:rsidR="008218C5">
        <w:rPr>
          <w:sz w:val="24"/>
          <w:szCs w:val="24"/>
        </w:rPr>
        <w:t>ами</w:t>
      </w:r>
      <w:r w:rsidR="006B6744" w:rsidRPr="00A63E0E">
        <w:rPr>
          <w:sz w:val="24"/>
          <w:szCs w:val="24"/>
        </w:rPr>
        <w:t xml:space="preserve"> территории. </w:t>
      </w:r>
    </w:p>
    <w:p w:rsidR="00681B46" w:rsidRDefault="00EF70B4" w:rsidP="00EE33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по трудоустройству будет продолжена и в следующем году.</w:t>
      </w:r>
    </w:p>
    <w:p w:rsidR="0039514A" w:rsidRPr="00EF70B4" w:rsidRDefault="0039514A" w:rsidP="00EE335B">
      <w:pPr>
        <w:spacing w:after="0" w:line="240" w:lineRule="auto"/>
        <w:jc w:val="both"/>
        <w:rPr>
          <w:sz w:val="24"/>
          <w:szCs w:val="24"/>
        </w:rPr>
      </w:pPr>
    </w:p>
    <w:p w:rsidR="00D75272" w:rsidRPr="00A63E0E" w:rsidRDefault="00D75272" w:rsidP="00EE335B">
      <w:pPr>
        <w:pStyle w:val="a3"/>
        <w:jc w:val="both"/>
        <w:rPr>
          <w:b/>
          <w:bCs/>
          <w:i/>
          <w:sz w:val="24"/>
          <w:szCs w:val="24"/>
          <w:u w:val="single"/>
        </w:rPr>
      </w:pPr>
      <w:r w:rsidRPr="00A63E0E">
        <w:rPr>
          <w:b/>
          <w:bCs/>
          <w:i/>
          <w:sz w:val="24"/>
          <w:szCs w:val="24"/>
          <w:u w:val="single"/>
        </w:rPr>
        <w:t xml:space="preserve">Мероприятия </w:t>
      </w:r>
    </w:p>
    <w:p w:rsidR="00437F74" w:rsidRPr="00AF2759" w:rsidRDefault="00F31037" w:rsidP="00EE335B">
      <w:pPr>
        <w:pStyle w:val="a3"/>
        <w:jc w:val="both"/>
        <w:rPr>
          <w:sz w:val="24"/>
          <w:szCs w:val="24"/>
        </w:rPr>
      </w:pPr>
      <w:r w:rsidRPr="00AF2759">
        <w:rPr>
          <w:sz w:val="24"/>
          <w:szCs w:val="24"/>
        </w:rPr>
        <w:t xml:space="preserve">  </w:t>
      </w:r>
      <w:r w:rsidR="008C4D1F" w:rsidRPr="00AF2759">
        <w:rPr>
          <w:sz w:val="24"/>
          <w:szCs w:val="24"/>
        </w:rPr>
        <w:t xml:space="preserve"> </w:t>
      </w:r>
      <w:r w:rsidR="00A37208" w:rsidRPr="00AF2759">
        <w:rPr>
          <w:sz w:val="24"/>
          <w:szCs w:val="24"/>
        </w:rPr>
        <w:t xml:space="preserve">В </w:t>
      </w:r>
      <w:r w:rsidR="00953CAF" w:rsidRPr="00AF2759">
        <w:rPr>
          <w:sz w:val="24"/>
          <w:szCs w:val="24"/>
        </w:rPr>
        <w:t xml:space="preserve">2019 году было проведено всего 69 </w:t>
      </w:r>
      <w:r w:rsidR="00A37208" w:rsidRPr="00AF2759">
        <w:rPr>
          <w:sz w:val="24"/>
          <w:szCs w:val="24"/>
        </w:rPr>
        <w:t xml:space="preserve">мероприятий, что соответствует количеству мероприятий в муниципальном задании. Из </w:t>
      </w:r>
      <w:r w:rsidR="00953CAF" w:rsidRPr="00AF2759">
        <w:rPr>
          <w:sz w:val="24"/>
          <w:szCs w:val="24"/>
        </w:rPr>
        <w:t xml:space="preserve">них 2 городских, 14 районных и 53 </w:t>
      </w:r>
      <w:r w:rsidR="00A37208" w:rsidRPr="00AF2759">
        <w:rPr>
          <w:sz w:val="24"/>
          <w:szCs w:val="24"/>
        </w:rPr>
        <w:t xml:space="preserve">по месту жительства. </w:t>
      </w:r>
    </w:p>
    <w:p w:rsidR="00A37208" w:rsidRPr="00AF2759" w:rsidRDefault="00437F74" w:rsidP="00EE335B">
      <w:pPr>
        <w:pStyle w:val="a3"/>
        <w:jc w:val="both"/>
        <w:rPr>
          <w:sz w:val="24"/>
          <w:szCs w:val="24"/>
        </w:rPr>
      </w:pPr>
      <w:r w:rsidRPr="00AF2759">
        <w:rPr>
          <w:sz w:val="24"/>
          <w:szCs w:val="24"/>
        </w:rPr>
        <w:t xml:space="preserve">    </w:t>
      </w:r>
      <w:r w:rsidR="00644D81" w:rsidRPr="00AF2759">
        <w:rPr>
          <w:rFonts w:eastAsia="Times New Roman"/>
          <w:sz w:val="24"/>
          <w:szCs w:val="24"/>
        </w:rPr>
        <w:t xml:space="preserve">Впервые за последние три года были проведены городские соревнования по волейболу, участие в которых приняли </w:t>
      </w:r>
      <w:r w:rsidR="00AB15C9" w:rsidRPr="00AF2759">
        <w:rPr>
          <w:rFonts w:eastAsia="Times New Roman"/>
          <w:sz w:val="24"/>
          <w:szCs w:val="24"/>
        </w:rPr>
        <w:t xml:space="preserve">команды молодежных центров, </w:t>
      </w:r>
      <w:r w:rsidR="00644D81" w:rsidRPr="00AF2759">
        <w:rPr>
          <w:rFonts w:eastAsia="Times New Roman"/>
          <w:sz w:val="24"/>
          <w:szCs w:val="24"/>
        </w:rPr>
        <w:t xml:space="preserve">студенты  </w:t>
      </w:r>
      <w:proofErr w:type="spellStart"/>
      <w:r w:rsidR="00644D81" w:rsidRPr="00AF2759">
        <w:rPr>
          <w:rFonts w:eastAsia="Times New Roman"/>
          <w:sz w:val="24"/>
          <w:szCs w:val="24"/>
        </w:rPr>
        <w:t>СГУГиТ</w:t>
      </w:r>
      <w:proofErr w:type="spellEnd"/>
      <w:r w:rsidR="00644D81" w:rsidRPr="00AF2759">
        <w:rPr>
          <w:rFonts w:eastAsia="Times New Roman"/>
          <w:sz w:val="24"/>
          <w:szCs w:val="24"/>
        </w:rPr>
        <w:t xml:space="preserve">, а также рабочая молодежь города Новосибирска. </w:t>
      </w:r>
      <w:r w:rsidR="00B00C1A" w:rsidRPr="00AF2759">
        <w:rPr>
          <w:rFonts w:eastAsia="Times New Roman"/>
          <w:sz w:val="24"/>
          <w:szCs w:val="24"/>
        </w:rPr>
        <w:t xml:space="preserve">Данное мероприятие проводилось в 2 дня с отборочными турнирами. </w:t>
      </w:r>
      <w:r w:rsidR="00644D81" w:rsidRPr="00AF2759">
        <w:rPr>
          <w:rFonts w:eastAsia="Times New Roman"/>
          <w:sz w:val="24"/>
          <w:szCs w:val="24"/>
        </w:rPr>
        <w:t xml:space="preserve">Соревнования проводятся с целью популяризации и развития волейбола на территории города Новосибирска. </w:t>
      </w:r>
      <w:r w:rsidR="00B00C1A" w:rsidRPr="00AF2759">
        <w:rPr>
          <w:rFonts w:eastAsia="Times New Roman"/>
          <w:sz w:val="24"/>
          <w:szCs w:val="24"/>
        </w:rPr>
        <w:t xml:space="preserve"> </w:t>
      </w:r>
      <w:r w:rsidR="00644D81" w:rsidRPr="00AF2759">
        <w:rPr>
          <w:rFonts w:eastAsia="Times New Roman"/>
          <w:sz w:val="24"/>
          <w:szCs w:val="24"/>
        </w:rPr>
        <w:t xml:space="preserve">Наличие спортивного зала в нашем учреждении позволяет проводить </w:t>
      </w:r>
      <w:r w:rsidR="00B00C1A" w:rsidRPr="00AF2759">
        <w:rPr>
          <w:rFonts w:eastAsia="Times New Roman"/>
          <w:sz w:val="24"/>
          <w:szCs w:val="24"/>
        </w:rPr>
        <w:t xml:space="preserve">данные соревнования. </w:t>
      </w:r>
      <w:r w:rsidR="00644D81" w:rsidRPr="00AF2759">
        <w:rPr>
          <w:sz w:val="24"/>
          <w:szCs w:val="24"/>
        </w:rPr>
        <w:t>К сожалению не все молодежные центры могут принять участие, т.к. не имеют данного спортивного направления. В 2020 году планируется продолжить проведение городских соревнований по волейболу среди молодежи города Новосибирска.</w:t>
      </w:r>
      <w:r w:rsidR="008A0546" w:rsidRPr="00AF2759">
        <w:rPr>
          <w:sz w:val="24"/>
          <w:szCs w:val="24"/>
        </w:rPr>
        <w:t xml:space="preserve"> И традиционным стала Зимняя спартакиада среди учреждений молодежной политики, которая в этом году была посвящена Году театра. </w:t>
      </w:r>
      <w:r w:rsidR="001470EB" w:rsidRPr="00AF2759">
        <w:rPr>
          <w:rFonts w:eastAsia="Times New Roman"/>
          <w:sz w:val="24"/>
          <w:szCs w:val="24"/>
          <w:lang w:eastAsia="ru-RU"/>
        </w:rPr>
        <w:t>Вне конкурса была проведена театральная станция «Весь мир театр», в которой участвовали почти все команды.  Спонсорскую поддержку оказал театр Красный факел,  предоставив билеты на посещения спектакля.</w:t>
      </w:r>
    </w:p>
    <w:p w:rsidR="00A37208" w:rsidRPr="00596113" w:rsidRDefault="008C4D1F" w:rsidP="00EE335B">
      <w:pPr>
        <w:pStyle w:val="a3"/>
        <w:jc w:val="both"/>
        <w:rPr>
          <w:sz w:val="24"/>
          <w:szCs w:val="24"/>
        </w:rPr>
      </w:pPr>
      <w:r w:rsidRPr="00AF2759">
        <w:rPr>
          <w:sz w:val="24"/>
          <w:szCs w:val="24"/>
        </w:rPr>
        <w:t xml:space="preserve">     </w:t>
      </w:r>
      <w:r w:rsidR="00904A71" w:rsidRPr="00AF2759">
        <w:rPr>
          <w:sz w:val="24"/>
          <w:szCs w:val="24"/>
        </w:rPr>
        <w:t xml:space="preserve">По сравнению с прошлым годом увеличилось количество районных мероприятий за счет привлечения участников Ленинского района и </w:t>
      </w:r>
      <w:r w:rsidR="0099684E" w:rsidRPr="00AF2759">
        <w:rPr>
          <w:sz w:val="24"/>
          <w:szCs w:val="24"/>
        </w:rPr>
        <w:t>расширения территории (</w:t>
      </w:r>
      <w:r w:rsidR="00904A71" w:rsidRPr="00AF2759">
        <w:rPr>
          <w:sz w:val="24"/>
          <w:szCs w:val="24"/>
        </w:rPr>
        <w:t>места</w:t>
      </w:r>
      <w:r w:rsidR="0099684E" w:rsidRPr="00AF2759">
        <w:rPr>
          <w:sz w:val="24"/>
          <w:szCs w:val="24"/>
        </w:rPr>
        <w:t>)</w:t>
      </w:r>
      <w:r w:rsidR="00904A71" w:rsidRPr="00AF2759">
        <w:rPr>
          <w:sz w:val="24"/>
          <w:szCs w:val="24"/>
        </w:rPr>
        <w:t xml:space="preserve"> </w:t>
      </w:r>
      <w:r w:rsidR="00FA2F0E" w:rsidRPr="00AF2759">
        <w:rPr>
          <w:sz w:val="24"/>
          <w:szCs w:val="24"/>
        </w:rPr>
        <w:t xml:space="preserve">их </w:t>
      </w:r>
      <w:r w:rsidR="00904A71" w:rsidRPr="00AF2759">
        <w:rPr>
          <w:sz w:val="24"/>
          <w:szCs w:val="24"/>
        </w:rPr>
        <w:t xml:space="preserve">проведения. </w:t>
      </w:r>
      <w:r w:rsidR="004614B5" w:rsidRPr="00AF2759">
        <w:rPr>
          <w:sz w:val="24"/>
          <w:szCs w:val="24"/>
        </w:rPr>
        <w:t>У</w:t>
      </w:r>
      <w:r w:rsidR="00904A71" w:rsidRPr="00AF2759">
        <w:rPr>
          <w:sz w:val="24"/>
          <w:szCs w:val="24"/>
        </w:rPr>
        <w:t xml:space="preserve">меньшилось количество мероприятий по месту жительства. В основном это мероприятия по направлению «Формирования здорового образа жизни». Данные мероприятия были проанализированы и объединены в циклы спортивных мероприятий, </w:t>
      </w:r>
      <w:r w:rsidR="00DB5F19" w:rsidRPr="00AF2759">
        <w:rPr>
          <w:sz w:val="24"/>
          <w:szCs w:val="24"/>
        </w:rPr>
        <w:t xml:space="preserve">но </w:t>
      </w:r>
      <w:r w:rsidR="00904A71" w:rsidRPr="00AF2759">
        <w:rPr>
          <w:sz w:val="24"/>
          <w:szCs w:val="24"/>
        </w:rPr>
        <w:t>количество участников не уменьшилось.</w:t>
      </w:r>
      <w:r w:rsidR="004614B5">
        <w:rPr>
          <w:color w:val="FF0000"/>
          <w:sz w:val="24"/>
          <w:szCs w:val="24"/>
          <w:lang w:eastAsia="ru-RU"/>
        </w:rPr>
        <w:t xml:space="preserve"> </w:t>
      </w:r>
    </w:p>
    <w:p w:rsidR="00DA3B46" w:rsidRPr="00DC457A" w:rsidRDefault="00DA3B46" w:rsidP="00EE335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E51C50" w:rsidRPr="00DC457A">
        <w:rPr>
          <w:sz w:val="24"/>
          <w:szCs w:val="24"/>
        </w:rPr>
        <w:t xml:space="preserve">Проанализировав мероприятия </w:t>
      </w:r>
      <w:r w:rsidR="000F0ED2" w:rsidRPr="00DC457A">
        <w:rPr>
          <w:sz w:val="24"/>
          <w:szCs w:val="24"/>
        </w:rPr>
        <w:t xml:space="preserve">за три года </w:t>
      </w:r>
      <w:r w:rsidR="00E51C50" w:rsidRPr="00DC457A">
        <w:rPr>
          <w:sz w:val="24"/>
          <w:szCs w:val="24"/>
        </w:rPr>
        <w:t xml:space="preserve">можно сделать вывод, что по сравнению с прошлыми годами количество мероприятий </w:t>
      </w:r>
      <w:r w:rsidR="00EA55DE" w:rsidRPr="00DC457A">
        <w:rPr>
          <w:sz w:val="24"/>
          <w:szCs w:val="24"/>
        </w:rPr>
        <w:t>уменьшилось. Это связано с тем, что в этом году были внесены изменения в форму муниципального задания, где все проекты, а значит и мероприятия в рамках проекта и количество участников были вынесены в отдельную работу. В то время как в прошлых годах они учитывались в мероприятиях</w:t>
      </w:r>
      <w:r w:rsidR="00047772" w:rsidRPr="00DC457A">
        <w:rPr>
          <w:sz w:val="24"/>
          <w:szCs w:val="24"/>
        </w:rPr>
        <w:t>.</w:t>
      </w:r>
    </w:p>
    <w:p w:rsidR="005B57C1" w:rsidRPr="00915BF1" w:rsidRDefault="00DA3B46" w:rsidP="00EE335B">
      <w:pPr>
        <w:pStyle w:val="a3"/>
        <w:jc w:val="both"/>
        <w:rPr>
          <w:color w:val="FF0000"/>
          <w:sz w:val="24"/>
          <w:szCs w:val="24"/>
        </w:rPr>
      </w:pPr>
      <w:r w:rsidRPr="00D255DF">
        <w:rPr>
          <w:color w:val="FF0000"/>
          <w:sz w:val="24"/>
          <w:szCs w:val="24"/>
        </w:rPr>
        <w:t xml:space="preserve">   </w:t>
      </w:r>
    </w:p>
    <w:tbl>
      <w:tblPr>
        <w:tblStyle w:val="a6"/>
        <w:tblW w:w="8960" w:type="dxa"/>
        <w:tblInd w:w="250" w:type="dxa"/>
        <w:tblLook w:val="04A0" w:firstRow="1" w:lastRow="0" w:firstColumn="1" w:lastColumn="0" w:noHBand="0" w:noVBand="1"/>
      </w:tblPr>
      <w:tblGrid>
        <w:gridCol w:w="1730"/>
        <w:gridCol w:w="2410"/>
        <w:gridCol w:w="2410"/>
        <w:gridCol w:w="2410"/>
      </w:tblGrid>
      <w:tr w:rsidR="00C96A35" w:rsidRPr="00A63E0E" w:rsidTr="00C96A35">
        <w:trPr>
          <w:trHeight w:val="405"/>
        </w:trPr>
        <w:tc>
          <w:tcPr>
            <w:tcW w:w="1730" w:type="dxa"/>
            <w:vMerge w:val="restart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Уровень мероприятий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C96A35" w:rsidRPr="00A63E0E" w:rsidTr="00C96A35">
        <w:trPr>
          <w:trHeight w:val="677"/>
        </w:trPr>
        <w:tc>
          <w:tcPr>
            <w:tcW w:w="1730" w:type="dxa"/>
            <w:vMerge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кол-во мероприятий/</w:t>
            </w:r>
          </w:p>
          <w:p w:rsidR="00C96A35" w:rsidRPr="002C5241" w:rsidRDefault="00C96A35" w:rsidP="00EE335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кол-во мероприятий/</w:t>
            </w:r>
          </w:p>
          <w:p w:rsidR="00C96A35" w:rsidRPr="002C5241" w:rsidRDefault="00C96A35" w:rsidP="00EE335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кол-во мероприятий/</w:t>
            </w:r>
          </w:p>
          <w:p w:rsidR="00C96A35" w:rsidRPr="002C5241" w:rsidRDefault="00C96A35" w:rsidP="00EE335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C96A35" w:rsidRPr="00A63E0E" w:rsidTr="00C96A35">
        <w:tc>
          <w:tcPr>
            <w:tcW w:w="1730" w:type="dxa"/>
          </w:tcPr>
          <w:p w:rsidR="00C96A35" w:rsidRPr="002C5241" w:rsidRDefault="00C96A35" w:rsidP="00EE33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1/ 185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1/160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2/290</w:t>
            </w:r>
          </w:p>
        </w:tc>
      </w:tr>
      <w:tr w:rsidR="00C96A35" w:rsidRPr="00A63E0E" w:rsidTr="00C96A35">
        <w:tc>
          <w:tcPr>
            <w:tcW w:w="1730" w:type="dxa"/>
          </w:tcPr>
          <w:p w:rsidR="00C96A35" w:rsidRPr="002C5241" w:rsidRDefault="00C96A35" w:rsidP="00EE33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10/ 1620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12/2858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14/3084</w:t>
            </w:r>
          </w:p>
        </w:tc>
      </w:tr>
      <w:tr w:rsidR="00C96A35" w:rsidRPr="00A63E0E" w:rsidTr="00C96A35">
        <w:tc>
          <w:tcPr>
            <w:tcW w:w="1730" w:type="dxa"/>
          </w:tcPr>
          <w:p w:rsidR="00C96A35" w:rsidRPr="002C5241" w:rsidRDefault="00C96A35" w:rsidP="00EE33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85/ 7548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sz w:val="24"/>
                <w:szCs w:val="24"/>
                <w:lang w:eastAsia="ru-RU"/>
              </w:rPr>
              <w:t>74/7750</w:t>
            </w:r>
          </w:p>
        </w:tc>
        <w:tc>
          <w:tcPr>
            <w:tcW w:w="2410" w:type="dxa"/>
          </w:tcPr>
          <w:p w:rsidR="00C96A35" w:rsidRPr="002C5241" w:rsidRDefault="00E71695" w:rsidP="00EE335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70/67</w:t>
            </w:r>
            <w:r w:rsidR="00C96A35" w:rsidRPr="002C5241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</w:tr>
      <w:tr w:rsidR="00C96A35" w:rsidRPr="00A63E0E" w:rsidTr="00C96A35">
        <w:tc>
          <w:tcPr>
            <w:tcW w:w="1730" w:type="dxa"/>
          </w:tcPr>
          <w:p w:rsidR="00C96A35" w:rsidRPr="002C5241" w:rsidRDefault="00C96A35" w:rsidP="00EE335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b/>
                <w:sz w:val="24"/>
                <w:szCs w:val="24"/>
                <w:lang w:eastAsia="ru-RU"/>
              </w:rPr>
              <w:t>96/9353</w:t>
            </w:r>
          </w:p>
        </w:tc>
        <w:tc>
          <w:tcPr>
            <w:tcW w:w="2410" w:type="dxa"/>
          </w:tcPr>
          <w:p w:rsidR="00C96A35" w:rsidRPr="002C5241" w:rsidRDefault="00C96A35" w:rsidP="00EE335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5241">
              <w:rPr>
                <w:rFonts w:eastAsia="Times New Roman"/>
                <w:b/>
                <w:sz w:val="24"/>
                <w:szCs w:val="24"/>
                <w:lang w:eastAsia="ru-RU"/>
              </w:rPr>
              <w:t>87/10768</w:t>
            </w:r>
          </w:p>
        </w:tc>
        <w:tc>
          <w:tcPr>
            <w:tcW w:w="2410" w:type="dxa"/>
          </w:tcPr>
          <w:p w:rsidR="008754F0" w:rsidRPr="002C5241" w:rsidRDefault="00E71695" w:rsidP="00EE335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86/101</w:t>
            </w:r>
            <w:r w:rsidR="00C96A35" w:rsidRPr="002C5241">
              <w:rPr>
                <w:rFonts w:eastAsia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0F2DAB" w:rsidRPr="00B5555A" w:rsidRDefault="000F2DAB" w:rsidP="00EE33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B5555A">
        <w:rPr>
          <w:sz w:val="24"/>
          <w:szCs w:val="24"/>
          <w:lang w:eastAsia="ru-RU"/>
        </w:rPr>
        <w:t xml:space="preserve">На протяжении последних лет учреждением является одним из соорганизаторов международного конкурса социально-значимых плакатов "Люблю тебя, мой край родной!"».  </w:t>
      </w:r>
    </w:p>
    <w:p w:rsidR="000F2DAB" w:rsidRPr="00B35144" w:rsidRDefault="000F2DAB" w:rsidP="00EE335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555A">
        <w:rPr>
          <w:rFonts w:eastAsia="Times New Roman"/>
          <w:sz w:val="24"/>
          <w:szCs w:val="24"/>
          <w:lang w:eastAsia="ru-RU"/>
        </w:rPr>
        <w:t xml:space="preserve">Также в этом году специалисты центра приняли участие в подготовке и проведении </w:t>
      </w:r>
      <w:r w:rsidRPr="003E1744">
        <w:rPr>
          <w:rFonts w:eastAsia="Times New Roman"/>
          <w:sz w:val="24"/>
          <w:szCs w:val="24"/>
          <w:lang w:eastAsia="ru-RU"/>
        </w:rPr>
        <w:t xml:space="preserve"> 10</w:t>
      </w:r>
      <w:r w:rsidRPr="00B5555A">
        <w:rPr>
          <w:rFonts w:eastAsia="Times New Roman"/>
          <w:sz w:val="24"/>
          <w:szCs w:val="24"/>
          <w:lang w:eastAsia="ru-RU"/>
        </w:rPr>
        <w:t>-го юбилейного областного конкурса</w:t>
      </w:r>
      <w:r w:rsidRPr="003E1744">
        <w:rPr>
          <w:rFonts w:eastAsia="Times New Roman"/>
          <w:sz w:val="24"/>
          <w:szCs w:val="24"/>
          <w:lang w:eastAsia="ru-RU"/>
        </w:rPr>
        <w:t xml:space="preserve"> "Татар-кызы 2019"</w:t>
      </w:r>
      <w:r w:rsidRPr="00B5555A">
        <w:rPr>
          <w:rFonts w:eastAsia="Times New Roman"/>
          <w:sz w:val="24"/>
          <w:szCs w:val="24"/>
          <w:lang w:eastAsia="ru-RU"/>
        </w:rPr>
        <w:t xml:space="preserve">, который проходил </w:t>
      </w:r>
      <w:r w:rsidRPr="00B5555A">
        <w:t xml:space="preserve"> </w:t>
      </w:r>
      <w:r w:rsidRPr="00B5555A">
        <w:rPr>
          <w:rFonts w:eastAsia="Times New Roman"/>
          <w:sz w:val="24"/>
          <w:szCs w:val="24"/>
          <w:lang w:eastAsia="ru-RU"/>
        </w:rPr>
        <w:t>17.03.2019</w:t>
      </w:r>
      <w:r w:rsidRPr="00B5555A">
        <w:t xml:space="preserve">  в </w:t>
      </w:r>
      <w:r w:rsidRPr="00B5555A">
        <w:rPr>
          <w:rFonts w:eastAsia="Times New Roman"/>
          <w:sz w:val="24"/>
          <w:szCs w:val="24"/>
          <w:lang w:eastAsia="ru-RU"/>
        </w:rPr>
        <w:t>ДК им. Октябрьской революции</w:t>
      </w:r>
      <w:r w:rsidR="00B35144">
        <w:rPr>
          <w:rFonts w:eastAsia="Times New Roman"/>
          <w:sz w:val="24"/>
          <w:szCs w:val="24"/>
          <w:lang w:eastAsia="ru-RU"/>
        </w:rPr>
        <w:t>.</w:t>
      </w:r>
    </w:p>
    <w:p w:rsidR="00B07605" w:rsidRPr="00A63E0E" w:rsidRDefault="00B35144" w:rsidP="00EE335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43B52">
        <w:rPr>
          <w:sz w:val="24"/>
          <w:szCs w:val="24"/>
        </w:rPr>
        <w:t xml:space="preserve">Помимо организации мероприятий  </w:t>
      </w:r>
      <w:r w:rsidR="0093686B" w:rsidRPr="00A63E0E">
        <w:rPr>
          <w:sz w:val="24"/>
          <w:szCs w:val="24"/>
        </w:rPr>
        <w:t xml:space="preserve">специалисты активно работали по поиску спонсоров </w:t>
      </w:r>
      <w:r w:rsidR="00F31037" w:rsidRPr="00A63E0E">
        <w:rPr>
          <w:sz w:val="24"/>
          <w:szCs w:val="24"/>
        </w:rPr>
        <w:t xml:space="preserve">для </w:t>
      </w:r>
      <w:r w:rsidR="00B07605" w:rsidRPr="00A63E0E">
        <w:rPr>
          <w:sz w:val="24"/>
          <w:szCs w:val="24"/>
        </w:rPr>
        <w:t>проведения мероприятий (помощь в приобретение призового фонда, предоставление помещения, спортивной площадки, проведение совместных акций).</w:t>
      </w:r>
    </w:p>
    <w:p w:rsidR="00B07605" w:rsidRPr="00A63E0E" w:rsidRDefault="00EF589B" w:rsidP="00EE335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Уже традиционным стало сотрудничество с: </w:t>
      </w:r>
    </w:p>
    <w:p w:rsidR="00C76C58" w:rsidRPr="00A63E0E" w:rsidRDefault="00B07605" w:rsidP="00EE335B">
      <w:pPr>
        <w:pStyle w:val="a3"/>
        <w:jc w:val="both"/>
        <w:rPr>
          <w:sz w:val="24"/>
          <w:szCs w:val="24"/>
        </w:rPr>
      </w:pPr>
      <w:r w:rsidRPr="00A63E0E">
        <w:rPr>
          <w:sz w:val="24"/>
          <w:szCs w:val="24"/>
        </w:rPr>
        <w:t>-</w:t>
      </w:r>
      <w:r w:rsidR="0093686B" w:rsidRPr="00A63E0E">
        <w:rPr>
          <w:sz w:val="24"/>
          <w:szCs w:val="24"/>
        </w:rPr>
        <w:t xml:space="preserve"> ТРЦ «Континент» (помощь в приобретени</w:t>
      </w:r>
      <w:r w:rsidR="00645F53">
        <w:rPr>
          <w:sz w:val="24"/>
          <w:szCs w:val="24"/>
        </w:rPr>
        <w:t>и</w:t>
      </w:r>
      <w:r w:rsidR="0093686B" w:rsidRPr="00A63E0E">
        <w:rPr>
          <w:sz w:val="24"/>
          <w:szCs w:val="24"/>
        </w:rPr>
        <w:t xml:space="preserve"> призового фонда, предоставление помещения, спортивной площадк</w:t>
      </w:r>
      <w:r w:rsidRPr="00A63E0E">
        <w:rPr>
          <w:sz w:val="24"/>
          <w:szCs w:val="24"/>
        </w:rPr>
        <w:t>и, проведение совместных акций);</w:t>
      </w:r>
      <w:r w:rsidR="0093686B" w:rsidRPr="00A63E0E">
        <w:rPr>
          <w:sz w:val="24"/>
          <w:szCs w:val="24"/>
        </w:rPr>
        <w:t xml:space="preserve"> </w:t>
      </w:r>
    </w:p>
    <w:p w:rsidR="00086A54" w:rsidRPr="00A63E0E" w:rsidRDefault="00B07605" w:rsidP="00EE335B">
      <w:pPr>
        <w:pStyle w:val="a3"/>
        <w:jc w:val="both"/>
        <w:rPr>
          <w:sz w:val="24"/>
          <w:szCs w:val="24"/>
        </w:rPr>
      </w:pPr>
      <w:r w:rsidRPr="00A63E0E">
        <w:rPr>
          <w:sz w:val="24"/>
          <w:szCs w:val="24"/>
        </w:rPr>
        <w:t>- федеральная сеть «</w:t>
      </w:r>
      <w:proofErr w:type="spellStart"/>
      <w:r w:rsidRPr="00A63E0E">
        <w:rPr>
          <w:sz w:val="24"/>
          <w:szCs w:val="24"/>
        </w:rPr>
        <w:t>Лазертаг</w:t>
      </w:r>
      <w:proofErr w:type="spellEnd"/>
      <w:r w:rsidRPr="00A63E0E">
        <w:rPr>
          <w:sz w:val="24"/>
          <w:szCs w:val="24"/>
        </w:rPr>
        <w:t>-арен</w:t>
      </w:r>
      <w:r w:rsidR="00645F53">
        <w:rPr>
          <w:sz w:val="24"/>
          <w:szCs w:val="24"/>
        </w:rPr>
        <w:t>а</w:t>
      </w:r>
      <w:r w:rsidRPr="00A63E0E">
        <w:rPr>
          <w:sz w:val="24"/>
          <w:szCs w:val="24"/>
        </w:rPr>
        <w:t>», «Портал-54»;</w:t>
      </w:r>
    </w:p>
    <w:p w:rsidR="00F31037" w:rsidRPr="00A63E0E" w:rsidRDefault="00BE1F8C" w:rsidP="00EE335B">
      <w:pPr>
        <w:pStyle w:val="a3"/>
        <w:jc w:val="both"/>
        <w:rPr>
          <w:sz w:val="24"/>
          <w:szCs w:val="24"/>
        </w:rPr>
      </w:pPr>
      <w:r w:rsidRPr="00A63E0E">
        <w:rPr>
          <w:color w:val="000000"/>
          <w:sz w:val="24"/>
          <w:szCs w:val="24"/>
          <w:shd w:val="clear" w:color="auto" w:fill="FFFFFF"/>
        </w:rPr>
        <w:t>- Государственное автономное учреждение культуры Новосибирской области "Новосибирский драматический театр "Старый дом" (ГАУК НСО НДТ "Старый дом")</w:t>
      </w:r>
      <w:r w:rsidR="00B07605" w:rsidRPr="00A63E0E">
        <w:rPr>
          <w:color w:val="000000"/>
          <w:sz w:val="24"/>
          <w:szCs w:val="24"/>
          <w:shd w:val="clear" w:color="auto" w:fill="FFFFFF"/>
        </w:rPr>
        <w:t>;</w:t>
      </w:r>
    </w:p>
    <w:p w:rsidR="00C76C58" w:rsidRPr="00A63E0E" w:rsidRDefault="00BE1F8C" w:rsidP="00EE335B">
      <w:pPr>
        <w:pStyle w:val="a3"/>
        <w:jc w:val="both"/>
        <w:rPr>
          <w:sz w:val="24"/>
          <w:szCs w:val="24"/>
        </w:rPr>
      </w:pPr>
      <w:r w:rsidRPr="00A63E0E">
        <w:rPr>
          <w:sz w:val="24"/>
          <w:szCs w:val="24"/>
        </w:rPr>
        <w:t xml:space="preserve">- </w:t>
      </w:r>
      <w:r w:rsidR="00B07605" w:rsidRPr="00A63E0E">
        <w:rPr>
          <w:sz w:val="24"/>
          <w:szCs w:val="24"/>
        </w:rPr>
        <w:t>Реалити-квест «Охота в темноте».</w:t>
      </w:r>
    </w:p>
    <w:p w:rsidR="00F31037" w:rsidRPr="00A63E0E" w:rsidRDefault="00F31037" w:rsidP="00EE335B">
      <w:pPr>
        <w:pStyle w:val="a3"/>
        <w:jc w:val="both"/>
        <w:rPr>
          <w:sz w:val="24"/>
          <w:szCs w:val="24"/>
        </w:rPr>
      </w:pPr>
      <w:r w:rsidRPr="00A63E0E">
        <w:rPr>
          <w:sz w:val="24"/>
          <w:szCs w:val="24"/>
        </w:rPr>
        <w:t>По-прежнему мы</w:t>
      </w:r>
      <w:r w:rsidR="004A67CE" w:rsidRPr="00A63E0E">
        <w:rPr>
          <w:sz w:val="24"/>
          <w:szCs w:val="24"/>
        </w:rPr>
        <w:t xml:space="preserve"> организуем и </w:t>
      </w:r>
      <w:r w:rsidR="00507DCC" w:rsidRPr="00A63E0E">
        <w:rPr>
          <w:sz w:val="24"/>
          <w:szCs w:val="24"/>
        </w:rPr>
        <w:t xml:space="preserve">проводим </w:t>
      </w:r>
      <w:r w:rsidR="00FD0717" w:rsidRPr="00A63E0E">
        <w:rPr>
          <w:sz w:val="24"/>
          <w:szCs w:val="24"/>
        </w:rPr>
        <w:t xml:space="preserve">мероприятия совместно с </w:t>
      </w:r>
      <w:r w:rsidRPr="00A63E0E">
        <w:rPr>
          <w:sz w:val="24"/>
          <w:szCs w:val="24"/>
        </w:rPr>
        <w:t>различными структурами:</w:t>
      </w:r>
    </w:p>
    <w:p w:rsidR="000F40F9" w:rsidRPr="00A63E0E" w:rsidRDefault="005B57C1" w:rsidP="00EE335B">
      <w:pPr>
        <w:spacing w:after="0" w:line="240" w:lineRule="auto"/>
        <w:rPr>
          <w:sz w:val="24"/>
          <w:szCs w:val="24"/>
        </w:rPr>
      </w:pPr>
      <w:r w:rsidRPr="00A63E0E">
        <w:rPr>
          <w:sz w:val="24"/>
          <w:szCs w:val="24"/>
        </w:rPr>
        <w:t xml:space="preserve">- СОШ №50, </w:t>
      </w:r>
      <w:r w:rsidR="000927C1" w:rsidRPr="00A63E0E">
        <w:rPr>
          <w:sz w:val="24"/>
          <w:szCs w:val="24"/>
        </w:rPr>
        <w:t xml:space="preserve">№86, №48, №67, </w:t>
      </w:r>
      <w:r w:rsidRPr="00A63E0E">
        <w:rPr>
          <w:sz w:val="24"/>
          <w:szCs w:val="24"/>
        </w:rPr>
        <w:t>№129, №187, №188, №66, №40,</w:t>
      </w:r>
      <w:r w:rsidR="004A67CE" w:rsidRPr="00A63E0E">
        <w:rPr>
          <w:sz w:val="24"/>
          <w:szCs w:val="24"/>
        </w:rPr>
        <w:t xml:space="preserve"> №175,</w:t>
      </w:r>
      <w:r w:rsidRPr="00A63E0E">
        <w:rPr>
          <w:sz w:val="24"/>
          <w:szCs w:val="24"/>
        </w:rPr>
        <w:t xml:space="preserve"> Информа</w:t>
      </w:r>
      <w:r w:rsidR="0060415A" w:rsidRPr="00A63E0E">
        <w:rPr>
          <w:sz w:val="24"/>
          <w:szCs w:val="24"/>
        </w:rPr>
        <w:t xml:space="preserve">ционно-экономический лицей №174, ОСШ №10, </w:t>
      </w:r>
      <w:r w:rsidR="004A67CE" w:rsidRPr="00A63E0E">
        <w:rPr>
          <w:sz w:val="24"/>
          <w:szCs w:val="24"/>
        </w:rPr>
        <w:t xml:space="preserve">а также </w:t>
      </w:r>
      <w:r w:rsidR="000F40F9" w:rsidRPr="00A63E0E">
        <w:rPr>
          <w:sz w:val="24"/>
          <w:szCs w:val="24"/>
        </w:rPr>
        <w:t>с учреждениями профессионального образования Ленинского района</w:t>
      </w:r>
      <w:r w:rsidR="000927C1" w:rsidRPr="00A63E0E">
        <w:rPr>
          <w:sz w:val="24"/>
          <w:szCs w:val="24"/>
        </w:rPr>
        <w:t xml:space="preserve"> (СУЗы),</w:t>
      </w:r>
    </w:p>
    <w:p w:rsidR="005B57C1" w:rsidRPr="00A63E0E" w:rsidRDefault="00872C8C" w:rsidP="00EE33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63E0E">
        <w:rPr>
          <w:sz w:val="24"/>
          <w:szCs w:val="24"/>
        </w:rPr>
        <w:t>-</w:t>
      </w:r>
      <w:r w:rsidR="005B57C1" w:rsidRPr="00A63E0E">
        <w:rPr>
          <w:sz w:val="24"/>
          <w:szCs w:val="24"/>
        </w:rPr>
        <w:t>ЦГДБ им. А.П. Гайдара, Библиотека им. А.С. Пушкина, НГОНБ (Новосибирская государственная областная научная библиотека);</w:t>
      </w:r>
    </w:p>
    <w:p w:rsidR="005B57C1" w:rsidRPr="00A63E0E" w:rsidRDefault="005B57C1" w:rsidP="00EE33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63E0E">
        <w:rPr>
          <w:sz w:val="24"/>
          <w:szCs w:val="24"/>
        </w:rPr>
        <w:t>- Центр содействия устройству детей-сирот и детей, оставшихся без попечения родителей, подготовки и сопровождения замещающих семей «Созвездие» (Детский дом); КЦСОН (Комплексный центр социального обслуживания населения) Ленинского района г. Новосибирска;</w:t>
      </w:r>
    </w:p>
    <w:p w:rsidR="005B57C1" w:rsidRPr="00A63E0E" w:rsidRDefault="005B57C1" w:rsidP="00EE33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63E0E">
        <w:rPr>
          <w:sz w:val="24"/>
          <w:szCs w:val="24"/>
        </w:rPr>
        <w:t>- ТОС «Массив», ТОС «Полтава», ТОС «Новелла»;</w:t>
      </w:r>
    </w:p>
    <w:p w:rsidR="005B57C1" w:rsidRPr="00A63E0E" w:rsidRDefault="007B415B" w:rsidP="00EE33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63E0E">
        <w:rPr>
          <w:sz w:val="24"/>
          <w:szCs w:val="24"/>
        </w:rPr>
        <w:t>-</w:t>
      </w:r>
      <w:r w:rsidR="005B57C1" w:rsidRPr="00A63E0E">
        <w:rPr>
          <w:sz w:val="24"/>
          <w:szCs w:val="24"/>
        </w:rPr>
        <w:t>Общественный благотворительный Славянский фонд, Депутат Совета депутатов г. Новосибирска А.Г. Аникин;</w:t>
      </w:r>
    </w:p>
    <w:p w:rsidR="005B57C1" w:rsidRPr="00A63E0E" w:rsidRDefault="005B57C1" w:rsidP="00EE33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63E0E">
        <w:rPr>
          <w:sz w:val="24"/>
          <w:szCs w:val="24"/>
        </w:rPr>
        <w:t>- Ресурсный центр общественных объединений Ленинского района г. Новосибирска; Центр истории развития Ленинского района;</w:t>
      </w:r>
    </w:p>
    <w:p w:rsidR="005B57C1" w:rsidRDefault="005B57C1" w:rsidP="00EE33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A63E0E">
        <w:rPr>
          <w:sz w:val="24"/>
          <w:szCs w:val="24"/>
        </w:rPr>
        <w:t>- Новосибирская городская общественная организация Центр развития и психологич</w:t>
      </w:r>
      <w:r w:rsidR="00AE3B8E">
        <w:rPr>
          <w:sz w:val="24"/>
          <w:szCs w:val="24"/>
        </w:rPr>
        <w:t>еской поддержки семьи «Контакт».</w:t>
      </w:r>
    </w:p>
    <w:p w:rsidR="00AE3B8E" w:rsidRDefault="00AE3B8E" w:rsidP="00EE33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 также налажено сотрудничество с новыми партнерами:</w:t>
      </w:r>
    </w:p>
    <w:p w:rsidR="00AE3B8E" w:rsidRDefault="00AE3B8E" w:rsidP="00EE33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театр «Красный факел»;</w:t>
      </w:r>
    </w:p>
    <w:p w:rsidR="00AE3B8E" w:rsidRPr="00A63E0E" w:rsidRDefault="00AE3B8E" w:rsidP="00EE33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ЖК </w:t>
      </w:r>
      <w:r w:rsidRPr="001D50A7">
        <w:rPr>
          <w:sz w:val="24"/>
          <w:szCs w:val="24"/>
        </w:rPr>
        <w:t>Чехов</w:t>
      </w:r>
      <w:r w:rsidRPr="001D50A7">
        <w:rPr>
          <w:sz w:val="24"/>
          <w:szCs w:val="24"/>
          <w:lang w:val="en-US"/>
        </w:rPr>
        <w:t>SKY</w:t>
      </w:r>
      <w:r w:rsidRPr="001D50A7">
        <w:rPr>
          <w:sz w:val="24"/>
          <w:szCs w:val="24"/>
        </w:rPr>
        <w:t xml:space="preserve"> и Крым</w:t>
      </w:r>
      <w:r w:rsidRPr="001D50A7">
        <w:rPr>
          <w:sz w:val="24"/>
          <w:szCs w:val="24"/>
          <w:lang w:val="en-US"/>
        </w:rPr>
        <w:t>SKY</w:t>
      </w:r>
      <w:r>
        <w:rPr>
          <w:sz w:val="24"/>
          <w:szCs w:val="24"/>
        </w:rPr>
        <w:t>;</w:t>
      </w:r>
    </w:p>
    <w:p w:rsidR="001D0D02" w:rsidRDefault="00984BC9" w:rsidP="00EE33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B0C">
        <w:rPr>
          <w:sz w:val="24"/>
          <w:szCs w:val="24"/>
        </w:rPr>
        <w:t>фитнес к</w:t>
      </w:r>
    </w:p>
    <w:p w:rsidR="00984BC9" w:rsidRPr="00A63E0E" w:rsidRDefault="008D0B0C" w:rsidP="00EE33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луб </w:t>
      </w:r>
      <w:r w:rsidR="00984BC9" w:rsidRPr="001D50A7">
        <w:rPr>
          <w:sz w:val="24"/>
          <w:szCs w:val="24"/>
        </w:rPr>
        <w:t>«</w:t>
      </w:r>
      <w:proofErr w:type="spellStart"/>
      <w:r w:rsidR="00984BC9" w:rsidRPr="001D50A7">
        <w:rPr>
          <w:sz w:val="24"/>
          <w:szCs w:val="24"/>
          <w:lang w:val="en-US"/>
        </w:rPr>
        <w:t>FitCurves</w:t>
      </w:r>
      <w:proofErr w:type="spellEnd"/>
      <w:r w:rsidR="00984BC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72C8C" w:rsidRDefault="00AA4B60" w:rsidP="00EE335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63E0E">
        <w:rPr>
          <w:rFonts w:eastAsia="Times New Roman"/>
          <w:sz w:val="24"/>
          <w:szCs w:val="24"/>
          <w:lang w:eastAsia="ru-RU"/>
        </w:rPr>
        <w:lastRenderedPageBreak/>
        <w:t xml:space="preserve">         Для более активной и интересной работы группы в ВК проводились интернет-</w:t>
      </w:r>
      <w:r w:rsidR="00872C8C" w:rsidRPr="00A63E0E">
        <w:rPr>
          <w:rFonts w:eastAsia="Times New Roman"/>
          <w:sz w:val="24"/>
          <w:szCs w:val="24"/>
          <w:lang w:eastAsia="ru-RU"/>
        </w:rPr>
        <w:t>конкурсы: фото</w:t>
      </w:r>
      <w:r w:rsidR="00872C8C" w:rsidRPr="00A63E0E">
        <w:rPr>
          <w:sz w:val="24"/>
          <w:szCs w:val="24"/>
          <w:lang w:eastAsia="ru-RU"/>
        </w:rPr>
        <w:t xml:space="preserve"> интернет</w:t>
      </w:r>
      <w:r w:rsidR="00AB6294" w:rsidRPr="00A63E0E">
        <w:rPr>
          <w:sz w:val="24"/>
          <w:szCs w:val="24"/>
          <w:lang w:eastAsia="ru-RU"/>
        </w:rPr>
        <w:t>- конкурсы</w:t>
      </w:r>
      <w:r w:rsidR="00AB6294" w:rsidRPr="00A63E0E">
        <w:rPr>
          <w:rFonts w:eastAsia="Times New Roman"/>
          <w:sz w:val="24"/>
          <w:szCs w:val="24"/>
          <w:lang w:eastAsia="ru-RU"/>
        </w:rPr>
        <w:t xml:space="preserve"> </w:t>
      </w:r>
      <w:r w:rsidRPr="00A63E0E">
        <w:rPr>
          <w:rFonts w:eastAsia="Times New Roman"/>
          <w:sz w:val="24"/>
          <w:szCs w:val="24"/>
          <w:lang w:eastAsia="ru-RU"/>
        </w:rPr>
        <w:t xml:space="preserve">«Мой папа-супер», </w:t>
      </w:r>
      <w:r w:rsidR="00AB6294" w:rsidRPr="00A63E0E">
        <w:rPr>
          <w:sz w:val="24"/>
          <w:szCs w:val="24"/>
          <w:lang w:eastAsia="ru-RU"/>
        </w:rPr>
        <w:t>«Ново</w:t>
      </w:r>
      <w:r w:rsidR="00872C8C" w:rsidRPr="00A63E0E">
        <w:rPr>
          <w:sz w:val="24"/>
          <w:szCs w:val="24"/>
          <w:lang w:eastAsia="ru-RU"/>
        </w:rPr>
        <w:t xml:space="preserve">годние приключения у елки», </w:t>
      </w:r>
      <w:r w:rsidR="0009463C">
        <w:rPr>
          <w:sz w:val="24"/>
          <w:szCs w:val="24"/>
          <w:lang w:eastAsia="ru-RU"/>
        </w:rPr>
        <w:t>различные опросы и др.</w:t>
      </w:r>
      <w:r w:rsidR="00A079EB">
        <w:rPr>
          <w:sz w:val="24"/>
          <w:szCs w:val="24"/>
          <w:lang w:eastAsia="ru-RU"/>
        </w:rPr>
        <w:t xml:space="preserve"> </w:t>
      </w:r>
      <w:r w:rsidR="00A9757B" w:rsidRPr="00B00E66">
        <w:rPr>
          <w:rFonts w:eastAsia="Times New Roman"/>
          <w:sz w:val="24"/>
          <w:szCs w:val="24"/>
          <w:lang w:eastAsia="ru-RU"/>
        </w:rPr>
        <w:t xml:space="preserve">Для </w:t>
      </w:r>
      <w:r w:rsidR="00872C8C" w:rsidRPr="00B00E66">
        <w:rPr>
          <w:rFonts w:eastAsia="Times New Roman"/>
          <w:sz w:val="24"/>
          <w:szCs w:val="24"/>
          <w:lang w:eastAsia="ru-RU"/>
        </w:rPr>
        <w:t xml:space="preserve">более </w:t>
      </w:r>
      <w:r w:rsidR="00A9757B" w:rsidRPr="00B00E66">
        <w:rPr>
          <w:rFonts w:eastAsia="Times New Roman"/>
          <w:sz w:val="24"/>
          <w:szCs w:val="24"/>
          <w:lang w:eastAsia="ru-RU"/>
        </w:rPr>
        <w:t xml:space="preserve">эффективной работы </w:t>
      </w:r>
      <w:r w:rsidR="002F41DF" w:rsidRPr="00B00E66">
        <w:rPr>
          <w:rFonts w:eastAsia="Times New Roman"/>
          <w:sz w:val="24"/>
          <w:szCs w:val="24"/>
          <w:lang w:eastAsia="ru-RU"/>
        </w:rPr>
        <w:t xml:space="preserve"> не только </w:t>
      </w:r>
      <w:r w:rsidR="00A9757B" w:rsidRPr="00B00E66">
        <w:rPr>
          <w:rFonts w:eastAsia="Times New Roman"/>
          <w:sz w:val="24"/>
          <w:szCs w:val="24"/>
          <w:lang w:eastAsia="ru-RU"/>
        </w:rPr>
        <w:t>менеджеры по связям с общественностью</w:t>
      </w:r>
      <w:r w:rsidR="002F41DF" w:rsidRPr="00B00E66">
        <w:rPr>
          <w:rFonts w:eastAsia="Times New Roman"/>
          <w:sz w:val="24"/>
          <w:szCs w:val="24"/>
          <w:lang w:eastAsia="ru-RU"/>
        </w:rPr>
        <w:t>, но и специалисты центра</w:t>
      </w:r>
      <w:r w:rsidR="00A9757B" w:rsidRPr="00B00E66">
        <w:rPr>
          <w:rFonts w:eastAsia="Times New Roman"/>
          <w:sz w:val="24"/>
          <w:szCs w:val="24"/>
          <w:lang w:eastAsia="ru-RU"/>
        </w:rPr>
        <w:t xml:space="preserve"> постоянно </w:t>
      </w:r>
      <w:r w:rsidR="002F41DF" w:rsidRPr="00B00E66">
        <w:rPr>
          <w:rFonts w:eastAsia="Times New Roman"/>
          <w:sz w:val="24"/>
          <w:szCs w:val="24"/>
          <w:lang w:eastAsia="ru-RU"/>
        </w:rPr>
        <w:t xml:space="preserve">освещают </w:t>
      </w:r>
      <w:r w:rsidR="002F41DF" w:rsidRPr="00D31D15">
        <w:rPr>
          <w:rFonts w:eastAsia="Times New Roman"/>
          <w:sz w:val="24"/>
          <w:szCs w:val="24"/>
          <w:lang w:eastAsia="ru-RU"/>
        </w:rPr>
        <w:t xml:space="preserve">различные мероприятия в </w:t>
      </w:r>
      <w:r w:rsidR="00D31D15" w:rsidRPr="00D31D15">
        <w:rPr>
          <w:rFonts w:eastAsia="Times New Roman"/>
          <w:sz w:val="24"/>
          <w:szCs w:val="24"/>
          <w:lang w:eastAsia="ru-RU"/>
        </w:rPr>
        <w:t xml:space="preserve">своих группах в </w:t>
      </w:r>
      <w:r w:rsidR="002F41DF" w:rsidRPr="00D31D15">
        <w:rPr>
          <w:rFonts w:eastAsia="Times New Roman"/>
          <w:sz w:val="24"/>
          <w:szCs w:val="24"/>
          <w:lang w:eastAsia="ru-RU"/>
        </w:rPr>
        <w:t>соц</w:t>
      </w:r>
      <w:r w:rsidR="00D31D15" w:rsidRPr="00D31D15">
        <w:rPr>
          <w:rFonts w:eastAsia="Times New Roman"/>
          <w:sz w:val="24"/>
          <w:szCs w:val="24"/>
          <w:lang w:eastAsia="ru-RU"/>
        </w:rPr>
        <w:t>иальных сетях.</w:t>
      </w:r>
    </w:p>
    <w:p w:rsidR="00536E42" w:rsidRPr="0026492A" w:rsidRDefault="00536E42" w:rsidP="00EE335B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5E7CEA" w:rsidRPr="00A63E0E" w:rsidRDefault="005C27BF" w:rsidP="00EE335B">
      <w:pPr>
        <w:pStyle w:val="a3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 xml:space="preserve"> </w:t>
      </w:r>
      <w:r w:rsidR="00700385" w:rsidRPr="00A63E0E">
        <w:rPr>
          <w:b/>
          <w:bCs/>
          <w:i/>
          <w:sz w:val="24"/>
          <w:szCs w:val="24"/>
          <w:u w:val="single"/>
        </w:rPr>
        <w:t>ТЖС</w:t>
      </w:r>
    </w:p>
    <w:p w:rsidR="00BF6216" w:rsidRPr="004E1FAC" w:rsidRDefault="004E1FAC" w:rsidP="00EE335B">
      <w:p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C1680C" w:rsidRPr="004E1FAC">
        <w:rPr>
          <w:bCs/>
          <w:sz w:val="24"/>
          <w:szCs w:val="24"/>
        </w:rPr>
        <w:t>Одним из важных вопросов нашего центра остается вовлечение в деятельность учреждения подростков и молодежи, находящихся в трудной жизненной ситуации</w:t>
      </w:r>
      <w:r w:rsidR="00734004" w:rsidRPr="004E1FAC">
        <w:rPr>
          <w:bCs/>
          <w:sz w:val="24"/>
          <w:szCs w:val="24"/>
        </w:rPr>
        <w:t>.</w:t>
      </w:r>
      <w:r w:rsidR="00C1680C" w:rsidRPr="004E1FAC">
        <w:rPr>
          <w:bCs/>
          <w:sz w:val="24"/>
          <w:szCs w:val="24"/>
        </w:rPr>
        <w:t xml:space="preserve"> В течение года активно велась работа по направлению ТЖС.</w:t>
      </w:r>
      <w:r w:rsidR="001419DC" w:rsidRPr="004E1FAC">
        <w:rPr>
          <w:sz w:val="24"/>
          <w:szCs w:val="24"/>
        </w:rPr>
        <w:t xml:space="preserve"> </w:t>
      </w:r>
      <w:r w:rsidR="008E46FA" w:rsidRPr="004E1FAC">
        <w:rPr>
          <w:rFonts w:eastAsia="Times New Roman"/>
          <w:bCs/>
          <w:sz w:val="24"/>
          <w:szCs w:val="24"/>
          <w:lang w:eastAsia="ru-RU"/>
        </w:rPr>
        <w:t>У специалистов центра налажены и активно развиваются связи с ПДН Ленинского района, МБУ КЦСОН, ФКУ Новосибирская ВК ГУФСИН России по НСО и др.</w:t>
      </w:r>
    </w:p>
    <w:p w:rsidR="00BF6216" w:rsidRPr="004E1FAC" w:rsidRDefault="004E1FAC" w:rsidP="00EE335B">
      <w:pPr>
        <w:spacing w:after="0" w:line="240" w:lineRule="auto"/>
        <w:jc w:val="both"/>
        <w:rPr>
          <w:sz w:val="24"/>
          <w:szCs w:val="24"/>
        </w:rPr>
      </w:pPr>
      <w:r w:rsidRPr="004E1FAC">
        <w:rPr>
          <w:rFonts w:eastAsia="Times New Roman"/>
          <w:bCs/>
          <w:sz w:val="24"/>
          <w:szCs w:val="24"/>
          <w:lang w:eastAsia="ru-RU"/>
        </w:rPr>
        <w:t xml:space="preserve">      </w:t>
      </w:r>
      <w:r w:rsidR="00BF6216" w:rsidRPr="004E1FAC">
        <w:rPr>
          <w:rFonts w:eastAsia="Times New Roman"/>
          <w:bCs/>
          <w:sz w:val="24"/>
          <w:szCs w:val="24"/>
          <w:lang w:eastAsia="ru-RU"/>
        </w:rPr>
        <w:t xml:space="preserve">Целенаправленная работа с данной категорией ведется по ситуации (с </w:t>
      </w:r>
      <w:r w:rsidR="00BF6216" w:rsidRPr="004E1FAC">
        <w:rPr>
          <w:sz w:val="24"/>
          <w:szCs w:val="24"/>
        </w:rPr>
        <w:t>несовершеннолетними «спец. категории», поставленными на учет</w:t>
      </w:r>
      <w:r w:rsidR="00BF6216" w:rsidRPr="004E1FAC">
        <w:rPr>
          <w:rFonts w:eastAsia="Times New Roman"/>
          <w:bCs/>
          <w:sz w:val="24"/>
          <w:szCs w:val="24"/>
          <w:lang w:eastAsia="ru-RU"/>
        </w:rPr>
        <w:t xml:space="preserve"> ПДН),</w:t>
      </w:r>
      <w:r w:rsidR="00BF6216" w:rsidRPr="004E1FAC">
        <w:rPr>
          <w:sz w:val="24"/>
          <w:szCs w:val="24"/>
        </w:rPr>
        <w:t xml:space="preserve"> совместно с социальными службами и родителями несовершеннолетних по вовлечению их в систематические занятия клубных формирований, проектную деятельность и мероприятия.  К сожалению, у большинства подростков отсутствует желание идти на контакт и организовывать свой досуг (и в этом нам не могут помочь даже родители). </w:t>
      </w:r>
      <w:r w:rsidR="00AE5952" w:rsidRPr="004E1FAC">
        <w:rPr>
          <w:rFonts w:eastAsia="Times New Roman"/>
          <w:bCs/>
          <w:sz w:val="24"/>
          <w:szCs w:val="24"/>
          <w:lang w:eastAsia="ru-RU"/>
        </w:rPr>
        <w:t xml:space="preserve">Вовлечением в деятельность учреждения подростков и молодежи, находящихся в трудной жизненной ситуации, занимается социальный педагог и специалист по социальной работе. Налажены  </w:t>
      </w:r>
      <w:r w:rsidR="00AE5952" w:rsidRPr="004E1FAC">
        <w:rPr>
          <w:sz w:val="24"/>
          <w:szCs w:val="24"/>
        </w:rPr>
        <w:t>партнерские отношения с близлежащими  школами.  Совместно с социальными педагогами школ проводятся беседы с несовершеннолетними по организации их досуга.</w:t>
      </w:r>
    </w:p>
    <w:p w:rsidR="006D6375" w:rsidRPr="004E1FAC" w:rsidRDefault="004E1FAC" w:rsidP="00EE335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21FA">
        <w:rPr>
          <w:sz w:val="24"/>
          <w:szCs w:val="24"/>
        </w:rPr>
        <w:t xml:space="preserve"> </w:t>
      </w:r>
      <w:r w:rsidR="00AE5952" w:rsidRPr="004E1FAC">
        <w:rPr>
          <w:sz w:val="24"/>
          <w:szCs w:val="24"/>
        </w:rPr>
        <w:t>Систематически в</w:t>
      </w:r>
      <w:r w:rsidR="006D6375" w:rsidRPr="004E1FAC">
        <w:rPr>
          <w:sz w:val="24"/>
          <w:szCs w:val="24"/>
        </w:rPr>
        <w:t xml:space="preserve">едется работа по профилактике безнадзорности, асоциального поведения среди подростков и молодежи, через привлечение этой категории к систематическим занятиям </w:t>
      </w:r>
      <w:r w:rsidR="00AE5952" w:rsidRPr="004E1FAC">
        <w:rPr>
          <w:sz w:val="24"/>
          <w:szCs w:val="24"/>
        </w:rPr>
        <w:t xml:space="preserve">и участием в мероприятиях. </w:t>
      </w:r>
    </w:p>
    <w:p w:rsidR="006D6375" w:rsidRPr="004E1FAC" w:rsidRDefault="006D6375" w:rsidP="00EE335B">
      <w:pPr>
        <w:spacing w:after="0" w:line="240" w:lineRule="auto"/>
        <w:jc w:val="both"/>
        <w:rPr>
          <w:sz w:val="24"/>
          <w:szCs w:val="24"/>
        </w:rPr>
      </w:pPr>
      <w:r w:rsidRPr="004E1FAC">
        <w:rPr>
          <w:sz w:val="24"/>
          <w:szCs w:val="24"/>
        </w:rPr>
        <w:t xml:space="preserve">В обязательном порядке специалистами </w:t>
      </w:r>
      <w:r w:rsidR="002F4158" w:rsidRPr="004E1FAC">
        <w:rPr>
          <w:sz w:val="24"/>
          <w:szCs w:val="24"/>
        </w:rPr>
        <w:t xml:space="preserve">учреждения </w:t>
      </w:r>
      <w:r w:rsidRPr="004E1FAC">
        <w:rPr>
          <w:sz w:val="24"/>
          <w:szCs w:val="24"/>
        </w:rPr>
        <w:t>проводятся внутренние мероприятия в этом направлении (беседы, разъяснения, индивидуальная работа с воспитанниками и т.п.). Подросткам, находящимся в трудной жизненной ситуации, через социальные сети, через социальных педагогов школ, в которых обучаются подростки, через родителей (опекунов) или лично направляются рекламные буклеты</w:t>
      </w:r>
      <w:r w:rsidR="002F4158" w:rsidRPr="004E1FAC">
        <w:rPr>
          <w:sz w:val="24"/>
          <w:szCs w:val="24"/>
        </w:rPr>
        <w:t xml:space="preserve"> о работе клубных формирований, проектах.</w:t>
      </w:r>
    </w:p>
    <w:p w:rsidR="006A1AAD" w:rsidRPr="004E1FAC" w:rsidRDefault="00313B57" w:rsidP="00EE335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E1FAC">
        <w:rPr>
          <w:sz w:val="24"/>
          <w:szCs w:val="24"/>
        </w:rPr>
        <w:t>В этом году в КФ были привлечены 4 человека, состоящие на учете ПДН (КФ «</w:t>
      </w:r>
      <w:r w:rsidR="00C35D2F" w:rsidRPr="004E1FAC">
        <w:rPr>
          <w:sz w:val="24"/>
          <w:szCs w:val="24"/>
        </w:rPr>
        <w:t>Динамит</w:t>
      </w:r>
      <w:r w:rsidRPr="004E1FAC">
        <w:rPr>
          <w:sz w:val="24"/>
          <w:szCs w:val="24"/>
        </w:rPr>
        <w:t>»</w:t>
      </w:r>
      <w:r w:rsidR="00C35D2F" w:rsidRPr="004E1FAC">
        <w:rPr>
          <w:sz w:val="24"/>
          <w:szCs w:val="24"/>
        </w:rPr>
        <w:t xml:space="preserve"> - 1, </w:t>
      </w:r>
      <w:r w:rsidR="00C35D2F" w:rsidRPr="004E1FAC">
        <w:rPr>
          <w:rFonts w:eastAsia="Times New Roman"/>
          <w:sz w:val="24"/>
          <w:szCs w:val="24"/>
          <w:lang w:eastAsia="ru-RU"/>
        </w:rPr>
        <w:t>клуб ИЗО-2; клуб «Традиция»-1), а также привлечены 3 воспитанника с ОВЗ</w:t>
      </w:r>
      <w:r w:rsidR="002F12AD" w:rsidRPr="004E1FAC">
        <w:rPr>
          <w:rFonts w:eastAsia="Times New Roman"/>
          <w:sz w:val="24"/>
          <w:szCs w:val="24"/>
          <w:lang w:eastAsia="ru-RU"/>
        </w:rPr>
        <w:t xml:space="preserve"> (</w:t>
      </w:r>
      <w:r w:rsidR="00480BCA" w:rsidRPr="004E1FAC">
        <w:rPr>
          <w:rFonts w:eastAsia="Times New Roman"/>
          <w:sz w:val="24"/>
          <w:szCs w:val="24"/>
          <w:lang w:eastAsia="ru-RU"/>
        </w:rPr>
        <w:t>клуб "Крылья"-1; клуб "Каруселька"-1</w:t>
      </w:r>
      <w:r w:rsidR="002F12AD" w:rsidRPr="004E1FAC">
        <w:rPr>
          <w:rFonts w:eastAsia="Times New Roman"/>
          <w:sz w:val="24"/>
          <w:szCs w:val="24"/>
          <w:lang w:eastAsia="ru-RU"/>
        </w:rPr>
        <w:t xml:space="preserve">, </w:t>
      </w:r>
      <w:r w:rsidR="00383621" w:rsidRPr="004E1FAC">
        <w:rPr>
          <w:rFonts w:eastAsia="Times New Roman"/>
          <w:sz w:val="24"/>
          <w:szCs w:val="24"/>
          <w:lang w:eastAsia="ru-RU"/>
        </w:rPr>
        <w:t xml:space="preserve">КФ «Мелодия» - 1). </w:t>
      </w:r>
    </w:p>
    <w:p w:rsidR="00997062" w:rsidRPr="004E1FAC" w:rsidRDefault="006A1AAD" w:rsidP="00EE335B">
      <w:pPr>
        <w:spacing w:after="0" w:line="240" w:lineRule="auto"/>
        <w:jc w:val="both"/>
        <w:rPr>
          <w:sz w:val="24"/>
          <w:szCs w:val="24"/>
        </w:rPr>
      </w:pPr>
      <w:r w:rsidRPr="004E1FAC">
        <w:rPr>
          <w:rFonts w:eastAsia="Times New Roman"/>
          <w:sz w:val="24"/>
          <w:szCs w:val="24"/>
          <w:lang w:eastAsia="ru-RU"/>
        </w:rPr>
        <w:t xml:space="preserve">      По мимо этого регулярно проводятся различные мероприятия для данной категории.</w:t>
      </w:r>
      <w:r w:rsidR="00F557E2">
        <w:rPr>
          <w:rFonts w:eastAsia="Times New Roman"/>
          <w:sz w:val="24"/>
          <w:szCs w:val="24"/>
          <w:lang w:eastAsia="ru-RU"/>
        </w:rPr>
        <w:t xml:space="preserve"> </w:t>
      </w:r>
      <w:r w:rsidR="00654C04" w:rsidRPr="004E1FAC">
        <w:rPr>
          <w:sz w:val="24"/>
          <w:szCs w:val="24"/>
        </w:rPr>
        <w:t>Второй год для детей, подростков и молодежи с ОВЗ проводится мероприятие «Давай с нами, вместе веселее». Данное мероприятие расширяет круг познавательных интересов, улучшает адаптацию среди сверстников, а также создает коммуникативное общение в процессе игровой деятельности. Важной частью проведения данных мероприятий является формирование правильного восприятия обществом детей с особенностями развития.</w:t>
      </w:r>
      <w:r w:rsidR="00997062" w:rsidRPr="004E1FAC">
        <w:rPr>
          <w:rFonts w:eastAsia="Times New Roman"/>
          <w:sz w:val="24"/>
          <w:szCs w:val="24"/>
          <w:lang w:eastAsia="ru-RU"/>
        </w:rPr>
        <w:t xml:space="preserve"> </w:t>
      </w:r>
      <w:r w:rsidR="00654C04" w:rsidRPr="004E1FAC">
        <w:rPr>
          <w:sz w:val="24"/>
          <w:szCs w:val="24"/>
        </w:rPr>
        <w:t xml:space="preserve"> В 2018 году мероприятие проводилось впервые и </w:t>
      </w:r>
      <w:r w:rsidR="00654C04" w:rsidRPr="004E1FAC">
        <w:rPr>
          <w:rFonts w:eastAsia="Times New Roman"/>
          <w:sz w:val="24"/>
          <w:szCs w:val="24"/>
          <w:lang w:eastAsia="ru-RU"/>
        </w:rPr>
        <w:t>включало в себя игровые станции и мастер-классы. Для участников</w:t>
      </w:r>
      <w:r w:rsidR="00654C04" w:rsidRPr="004E1FAC">
        <w:rPr>
          <w:sz w:val="24"/>
          <w:szCs w:val="24"/>
        </w:rPr>
        <w:t xml:space="preserve"> была организована тематическая фотозона. В 2019 году формы проведения данного мероприятия были расширены и включили в себя два блока: творческие мастерские и интерактивные игры с просмотром тематических мультфильмов. Необходимо отметить увеличение количества участников (2018-30 человек, 2019-65 человек).</w:t>
      </w:r>
      <w:r w:rsidR="00997062" w:rsidRPr="004E1FAC">
        <w:rPr>
          <w:rFonts w:eastAsia="Times New Roman"/>
          <w:sz w:val="24"/>
          <w:szCs w:val="24"/>
          <w:lang w:eastAsia="ru-RU"/>
        </w:rPr>
        <w:t xml:space="preserve"> </w:t>
      </w:r>
      <w:r w:rsidR="00654C04" w:rsidRPr="004E1FAC">
        <w:rPr>
          <w:sz w:val="24"/>
          <w:szCs w:val="24"/>
        </w:rPr>
        <w:t xml:space="preserve">По завершению мероприятия все участники получили символические подарки. Партнерами мероприятия выступили представители строительной компании </w:t>
      </w:r>
      <w:r w:rsidR="00654C04" w:rsidRPr="004E1FAC">
        <w:rPr>
          <w:sz w:val="24"/>
          <w:szCs w:val="24"/>
          <w:lang w:val="en-US"/>
        </w:rPr>
        <w:t>SKYGROUP</w:t>
      </w:r>
      <w:r w:rsidR="00654C04" w:rsidRPr="004E1FAC">
        <w:rPr>
          <w:sz w:val="24"/>
          <w:szCs w:val="24"/>
        </w:rPr>
        <w:t>, предостав</w:t>
      </w:r>
      <w:r w:rsidR="00997062" w:rsidRPr="004E1FAC">
        <w:rPr>
          <w:sz w:val="24"/>
          <w:szCs w:val="24"/>
        </w:rPr>
        <w:t>или аниматоров и ростовые куклы.</w:t>
      </w:r>
    </w:p>
    <w:p w:rsidR="00654C04" w:rsidRPr="004E1FAC" w:rsidRDefault="007E0BFA" w:rsidP="00EE335B">
      <w:pPr>
        <w:spacing w:after="0" w:line="240" w:lineRule="auto"/>
        <w:jc w:val="both"/>
        <w:rPr>
          <w:sz w:val="24"/>
          <w:szCs w:val="24"/>
        </w:rPr>
      </w:pPr>
      <w:r w:rsidRPr="004E1FAC">
        <w:rPr>
          <w:rFonts w:eastAsia="Times New Roman"/>
          <w:bCs/>
          <w:sz w:val="24"/>
          <w:szCs w:val="24"/>
          <w:lang w:eastAsia="ru-RU"/>
        </w:rPr>
        <w:t xml:space="preserve">      </w:t>
      </w:r>
      <w:r w:rsidR="008C38F6" w:rsidRPr="004E1FAC">
        <w:rPr>
          <w:rFonts w:eastAsia="Times New Roman"/>
          <w:bCs/>
          <w:sz w:val="24"/>
          <w:szCs w:val="24"/>
          <w:lang w:eastAsia="ru-RU"/>
        </w:rPr>
        <w:t xml:space="preserve">Всего охват данной категории участников составил – </w:t>
      </w:r>
      <w:r w:rsidRPr="00826EC8">
        <w:rPr>
          <w:rFonts w:eastAsia="Times New Roman"/>
          <w:b/>
          <w:bCs/>
          <w:sz w:val="24"/>
          <w:szCs w:val="24"/>
          <w:lang w:eastAsia="ru-RU"/>
        </w:rPr>
        <w:t xml:space="preserve">360 </w:t>
      </w:r>
      <w:r w:rsidRPr="004E1FAC">
        <w:rPr>
          <w:rFonts w:eastAsia="Times New Roman"/>
          <w:bCs/>
          <w:sz w:val="24"/>
          <w:szCs w:val="24"/>
          <w:lang w:eastAsia="ru-RU"/>
        </w:rPr>
        <w:t xml:space="preserve">человек. </w:t>
      </w:r>
      <w:r w:rsidR="00654C04" w:rsidRPr="004E1FAC">
        <w:rPr>
          <w:sz w:val="24"/>
          <w:szCs w:val="24"/>
        </w:rPr>
        <w:t xml:space="preserve">В рамках данного направления ведется постоянное изучение специфики, а также поиск и адаптация новых форм для дальнейшего проведения этого мероприятия. </w:t>
      </w:r>
    </w:p>
    <w:p w:rsidR="009E713F" w:rsidRPr="00A63E0E" w:rsidRDefault="009E713F" w:rsidP="00EE335B">
      <w:pPr>
        <w:pStyle w:val="a3"/>
        <w:jc w:val="both"/>
        <w:rPr>
          <w:b/>
          <w:bCs/>
          <w:i/>
          <w:sz w:val="24"/>
          <w:szCs w:val="24"/>
          <w:u w:val="single"/>
        </w:rPr>
      </w:pPr>
    </w:p>
    <w:p w:rsidR="00C279DF" w:rsidRPr="006E4714" w:rsidRDefault="00700385" w:rsidP="006E4714">
      <w:pPr>
        <w:pStyle w:val="a3"/>
        <w:jc w:val="both"/>
        <w:rPr>
          <w:b/>
          <w:bCs/>
          <w:i/>
          <w:sz w:val="24"/>
          <w:szCs w:val="24"/>
          <w:u w:val="single"/>
        </w:rPr>
      </w:pPr>
      <w:r w:rsidRPr="006E4714">
        <w:rPr>
          <w:b/>
          <w:bCs/>
          <w:i/>
          <w:sz w:val="24"/>
          <w:szCs w:val="24"/>
          <w:u w:val="single"/>
        </w:rPr>
        <w:t>Результативность</w:t>
      </w:r>
    </w:p>
    <w:p w:rsidR="00231862" w:rsidRPr="006E4714" w:rsidRDefault="00C279DF" w:rsidP="006E4714">
      <w:pPr>
        <w:pStyle w:val="a3"/>
        <w:ind w:firstLine="567"/>
        <w:jc w:val="both"/>
        <w:rPr>
          <w:sz w:val="24"/>
          <w:szCs w:val="24"/>
        </w:rPr>
      </w:pPr>
      <w:r w:rsidRPr="006E4714">
        <w:rPr>
          <w:sz w:val="24"/>
          <w:szCs w:val="24"/>
        </w:rPr>
        <w:t xml:space="preserve">Помимо основной деятельности специалисты </w:t>
      </w:r>
      <w:r w:rsidR="00913963" w:rsidRPr="006E4714">
        <w:rPr>
          <w:sz w:val="24"/>
          <w:szCs w:val="24"/>
        </w:rPr>
        <w:t>центра</w:t>
      </w:r>
      <w:r w:rsidRPr="006E4714">
        <w:rPr>
          <w:sz w:val="24"/>
          <w:szCs w:val="24"/>
        </w:rPr>
        <w:t xml:space="preserve"> принимают активное участие в различных мероприятиях</w:t>
      </w:r>
      <w:r w:rsidR="00A279A5" w:rsidRPr="006E4714">
        <w:rPr>
          <w:sz w:val="24"/>
          <w:szCs w:val="24"/>
        </w:rPr>
        <w:t xml:space="preserve">, акциях </w:t>
      </w:r>
      <w:r w:rsidRPr="006E4714">
        <w:rPr>
          <w:sz w:val="24"/>
          <w:szCs w:val="24"/>
        </w:rPr>
        <w:t xml:space="preserve">разного уровня. </w:t>
      </w:r>
      <w:r w:rsidR="00A279A5" w:rsidRPr="006E4714">
        <w:rPr>
          <w:sz w:val="24"/>
          <w:szCs w:val="24"/>
        </w:rPr>
        <w:t>Результативность участия отмечается дипломами, грамотами, благодарственными письмами и др.</w:t>
      </w:r>
    </w:p>
    <w:tbl>
      <w:tblPr>
        <w:tblStyle w:val="a6"/>
        <w:tblW w:w="8788" w:type="dxa"/>
        <w:tblInd w:w="534" w:type="dxa"/>
        <w:tblLook w:val="04A0" w:firstRow="1" w:lastRow="0" w:firstColumn="1" w:lastColumn="0" w:noHBand="0" w:noVBand="1"/>
      </w:tblPr>
      <w:tblGrid>
        <w:gridCol w:w="3118"/>
        <w:gridCol w:w="2126"/>
        <w:gridCol w:w="1843"/>
        <w:gridCol w:w="1701"/>
      </w:tblGrid>
      <w:tr w:rsidR="00172629" w:rsidRPr="006E4714" w:rsidTr="00172629">
        <w:tc>
          <w:tcPr>
            <w:tcW w:w="3118" w:type="dxa"/>
          </w:tcPr>
          <w:p w:rsidR="00172629" w:rsidRPr="006E4714" w:rsidRDefault="00172629" w:rsidP="006E471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E4714">
              <w:rPr>
                <w:b/>
                <w:sz w:val="24"/>
                <w:szCs w:val="24"/>
              </w:rPr>
              <w:lastRenderedPageBreak/>
              <w:t>Уровень мероприятий</w:t>
            </w:r>
          </w:p>
        </w:tc>
        <w:tc>
          <w:tcPr>
            <w:tcW w:w="2126" w:type="dxa"/>
          </w:tcPr>
          <w:p w:rsidR="00172629" w:rsidRPr="006E4714" w:rsidRDefault="00172629" w:rsidP="006E471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E471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172629" w:rsidRPr="006E4714" w:rsidRDefault="00172629" w:rsidP="006E471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E471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172629" w:rsidRPr="006E4714" w:rsidRDefault="00674F03" w:rsidP="006E471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E4714">
              <w:rPr>
                <w:b/>
                <w:sz w:val="24"/>
                <w:szCs w:val="24"/>
              </w:rPr>
              <w:t>2019</w:t>
            </w:r>
          </w:p>
        </w:tc>
      </w:tr>
      <w:tr w:rsidR="00172629" w:rsidRPr="006E4714" w:rsidTr="00172629">
        <w:tc>
          <w:tcPr>
            <w:tcW w:w="3118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126" w:type="dxa"/>
          </w:tcPr>
          <w:p w:rsidR="00172629" w:rsidRPr="006E4714" w:rsidRDefault="00172629" w:rsidP="006E471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E471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72629" w:rsidRPr="006E4714" w:rsidRDefault="007577CD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42</w:t>
            </w:r>
          </w:p>
        </w:tc>
      </w:tr>
      <w:tr w:rsidR="00172629" w:rsidRPr="006E4714" w:rsidTr="00172629">
        <w:tc>
          <w:tcPr>
            <w:tcW w:w="3118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районные</w:t>
            </w:r>
          </w:p>
        </w:tc>
        <w:tc>
          <w:tcPr>
            <w:tcW w:w="2126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172629" w:rsidRPr="006E4714" w:rsidRDefault="00D9490C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36</w:t>
            </w:r>
          </w:p>
        </w:tc>
      </w:tr>
      <w:tr w:rsidR="00172629" w:rsidRPr="006E4714" w:rsidTr="00172629">
        <w:tc>
          <w:tcPr>
            <w:tcW w:w="3118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городские</w:t>
            </w:r>
          </w:p>
        </w:tc>
        <w:tc>
          <w:tcPr>
            <w:tcW w:w="2126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 xml:space="preserve">76 </w:t>
            </w:r>
          </w:p>
        </w:tc>
        <w:tc>
          <w:tcPr>
            <w:tcW w:w="1843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172629" w:rsidRPr="006E4714" w:rsidRDefault="00D9490C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85</w:t>
            </w:r>
          </w:p>
        </w:tc>
      </w:tr>
      <w:tr w:rsidR="00172629" w:rsidRPr="006E4714" w:rsidTr="00172629">
        <w:tc>
          <w:tcPr>
            <w:tcW w:w="3118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региональные, областные</w:t>
            </w:r>
          </w:p>
        </w:tc>
        <w:tc>
          <w:tcPr>
            <w:tcW w:w="2126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72629" w:rsidRPr="006E4714" w:rsidRDefault="00D9490C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99</w:t>
            </w:r>
          </w:p>
        </w:tc>
      </w:tr>
      <w:tr w:rsidR="00172629" w:rsidRPr="006E4714" w:rsidTr="00172629">
        <w:tc>
          <w:tcPr>
            <w:tcW w:w="3118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2126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72629" w:rsidRPr="006E4714" w:rsidRDefault="00D9490C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32</w:t>
            </w:r>
          </w:p>
        </w:tc>
      </w:tr>
      <w:tr w:rsidR="00172629" w:rsidRPr="006E4714" w:rsidTr="00172629">
        <w:tc>
          <w:tcPr>
            <w:tcW w:w="3118" w:type="dxa"/>
          </w:tcPr>
          <w:p w:rsidR="00172629" w:rsidRPr="006E4714" w:rsidRDefault="00E63347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в</w:t>
            </w:r>
            <w:r w:rsidR="00172629" w:rsidRPr="006E4714">
              <w:rPr>
                <w:sz w:val="24"/>
                <w:szCs w:val="24"/>
              </w:rPr>
              <w:t>сероссийские</w:t>
            </w:r>
            <w:r w:rsidR="00A77ACB" w:rsidRPr="006E4714">
              <w:rPr>
                <w:sz w:val="24"/>
                <w:szCs w:val="24"/>
              </w:rPr>
              <w:t>, федеральные</w:t>
            </w:r>
          </w:p>
        </w:tc>
        <w:tc>
          <w:tcPr>
            <w:tcW w:w="2126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72629" w:rsidRPr="006E4714" w:rsidRDefault="00172629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172629" w:rsidRPr="006E4714" w:rsidRDefault="00CA6CB8" w:rsidP="006E4714">
            <w:pPr>
              <w:pStyle w:val="a3"/>
              <w:jc w:val="both"/>
              <w:rPr>
                <w:sz w:val="24"/>
                <w:szCs w:val="24"/>
              </w:rPr>
            </w:pPr>
            <w:r w:rsidRPr="006E4714">
              <w:rPr>
                <w:sz w:val="24"/>
                <w:szCs w:val="24"/>
              </w:rPr>
              <w:t>29</w:t>
            </w:r>
          </w:p>
        </w:tc>
      </w:tr>
      <w:tr w:rsidR="003D4987" w:rsidRPr="006E4714" w:rsidTr="00172629">
        <w:tc>
          <w:tcPr>
            <w:tcW w:w="3118" w:type="dxa"/>
          </w:tcPr>
          <w:p w:rsidR="003D4987" w:rsidRPr="006E4714" w:rsidRDefault="003D4987" w:rsidP="006E471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E471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3D4987" w:rsidRPr="006E4714" w:rsidRDefault="003D4987" w:rsidP="006E471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E4714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3D4987" w:rsidRPr="006E4714" w:rsidRDefault="003D4987" w:rsidP="006E471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E4714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1701" w:type="dxa"/>
          </w:tcPr>
          <w:p w:rsidR="003D4987" w:rsidRPr="006E4714" w:rsidRDefault="000319F4" w:rsidP="006E4714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</w:tr>
    </w:tbl>
    <w:p w:rsidR="00915DCA" w:rsidRPr="006E4714" w:rsidRDefault="003F073C" w:rsidP="006E4714">
      <w:pPr>
        <w:spacing w:after="0" w:line="240" w:lineRule="auto"/>
        <w:jc w:val="both"/>
        <w:rPr>
          <w:sz w:val="24"/>
          <w:szCs w:val="24"/>
        </w:rPr>
      </w:pPr>
      <w:r w:rsidRPr="006E4714">
        <w:rPr>
          <w:sz w:val="24"/>
          <w:szCs w:val="24"/>
          <w:shd w:val="clear" w:color="auto" w:fill="FFFFFF" w:themeFill="background1"/>
        </w:rPr>
        <w:t>Если сравнить</w:t>
      </w:r>
      <w:r w:rsidRPr="006E4714">
        <w:rPr>
          <w:sz w:val="24"/>
          <w:szCs w:val="24"/>
        </w:rPr>
        <w:t xml:space="preserve"> результаты за три года, то мы увидим, </w:t>
      </w:r>
      <w:r w:rsidR="00915DCA" w:rsidRPr="006E4714">
        <w:rPr>
          <w:sz w:val="24"/>
          <w:szCs w:val="24"/>
        </w:rPr>
        <w:t xml:space="preserve">что в этом году увеличилось количество наград за участие в мероприятиях по месту жительства, городских, областных, и уменьшение наград всероссийского уровня. Это связано с тем, что в этом году акцент был поставлен на привлечение молодежи к участию в мероприятиях сферы молодежной политики, особенно городского уровня.  </w:t>
      </w:r>
    </w:p>
    <w:p w:rsidR="003F073C" w:rsidRPr="00BC5E46" w:rsidRDefault="00B35157" w:rsidP="006E4714">
      <w:pPr>
        <w:spacing w:after="0" w:line="240" w:lineRule="auto"/>
        <w:jc w:val="both"/>
        <w:rPr>
          <w:sz w:val="24"/>
          <w:szCs w:val="24"/>
        </w:rPr>
      </w:pPr>
      <w:r w:rsidRPr="006E4714">
        <w:rPr>
          <w:sz w:val="24"/>
          <w:szCs w:val="24"/>
        </w:rPr>
        <w:t xml:space="preserve">В </w:t>
      </w:r>
      <w:r w:rsidR="00D54877" w:rsidRPr="006E4714">
        <w:rPr>
          <w:sz w:val="24"/>
          <w:szCs w:val="24"/>
        </w:rPr>
        <w:t xml:space="preserve">итоговом результате можно увидеть, что за три года количество участий и награждений по </w:t>
      </w:r>
      <w:r w:rsidR="00A633B0">
        <w:rPr>
          <w:sz w:val="24"/>
          <w:szCs w:val="24"/>
        </w:rPr>
        <w:t>итогам мероприятий увеличилось</w:t>
      </w:r>
      <w:r w:rsidR="00D54877" w:rsidRPr="006E4714">
        <w:rPr>
          <w:sz w:val="24"/>
          <w:szCs w:val="24"/>
        </w:rPr>
        <w:t>.</w:t>
      </w:r>
      <w:r w:rsidR="00D54877" w:rsidRPr="00BC5E46">
        <w:rPr>
          <w:sz w:val="24"/>
          <w:szCs w:val="24"/>
        </w:rPr>
        <w:t xml:space="preserve"> </w:t>
      </w:r>
    </w:p>
    <w:p w:rsidR="00681B46" w:rsidRPr="00A63E0E" w:rsidRDefault="00681B46" w:rsidP="006E4714">
      <w:pPr>
        <w:pStyle w:val="a3"/>
        <w:jc w:val="both"/>
        <w:rPr>
          <w:b/>
          <w:bCs/>
          <w:color w:val="1F497D" w:themeColor="text2"/>
          <w:sz w:val="24"/>
          <w:szCs w:val="24"/>
        </w:rPr>
      </w:pPr>
    </w:p>
    <w:p w:rsidR="00700385" w:rsidRPr="00A63E0E" w:rsidRDefault="0026117B" w:rsidP="00EE335B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A63E0E">
        <w:rPr>
          <w:b/>
          <w:i/>
          <w:sz w:val="24"/>
          <w:szCs w:val="24"/>
          <w:u w:val="single"/>
        </w:rPr>
        <w:t>Организация Информационного сопровождения деятельности</w:t>
      </w:r>
    </w:p>
    <w:p w:rsidR="00371605" w:rsidRPr="00A63E0E" w:rsidRDefault="00681B46" w:rsidP="00EE335B">
      <w:pPr>
        <w:spacing w:after="0" w:line="240" w:lineRule="auto"/>
        <w:jc w:val="both"/>
        <w:rPr>
          <w:sz w:val="24"/>
          <w:szCs w:val="24"/>
        </w:rPr>
      </w:pPr>
      <w:r w:rsidRPr="00A63E0E">
        <w:rPr>
          <w:color w:val="1F497D" w:themeColor="text2"/>
          <w:sz w:val="24"/>
          <w:szCs w:val="24"/>
        </w:rPr>
        <w:t xml:space="preserve">     </w:t>
      </w:r>
      <w:r w:rsidR="00CC62BE" w:rsidRPr="00A63E0E">
        <w:rPr>
          <w:sz w:val="24"/>
          <w:szCs w:val="24"/>
        </w:rPr>
        <w:t xml:space="preserve">В течение отчетного </w:t>
      </w:r>
      <w:r w:rsidR="00083FAC" w:rsidRPr="00A63E0E">
        <w:rPr>
          <w:sz w:val="24"/>
          <w:szCs w:val="24"/>
        </w:rPr>
        <w:t>период</w:t>
      </w:r>
      <w:r w:rsidR="00CC62BE" w:rsidRPr="00A63E0E">
        <w:rPr>
          <w:sz w:val="24"/>
          <w:szCs w:val="24"/>
        </w:rPr>
        <w:t>а</w:t>
      </w:r>
      <w:r w:rsidR="006C0F7E" w:rsidRPr="00A63E0E">
        <w:rPr>
          <w:sz w:val="24"/>
          <w:szCs w:val="24"/>
        </w:rPr>
        <w:t xml:space="preserve"> 201</w:t>
      </w:r>
      <w:r w:rsidR="00212631">
        <w:rPr>
          <w:sz w:val="24"/>
          <w:szCs w:val="24"/>
        </w:rPr>
        <w:t>9</w:t>
      </w:r>
      <w:r w:rsidR="006C0F7E" w:rsidRPr="00A63E0E">
        <w:rPr>
          <w:sz w:val="24"/>
          <w:szCs w:val="24"/>
        </w:rPr>
        <w:t xml:space="preserve"> год</w:t>
      </w:r>
      <w:r w:rsidR="00CC62BE" w:rsidRPr="00A63E0E">
        <w:rPr>
          <w:sz w:val="24"/>
          <w:szCs w:val="24"/>
        </w:rPr>
        <w:t>а</w:t>
      </w:r>
      <w:r w:rsidR="006C0F7E" w:rsidRPr="00A63E0E">
        <w:rPr>
          <w:sz w:val="24"/>
          <w:szCs w:val="24"/>
        </w:rPr>
        <w:t>, информа</w:t>
      </w:r>
      <w:r w:rsidR="00212631">
        <w:rPr>
          <w:sz w:val="24"/>
          <w:szCs w:val="24"/>
        </w:rPr>
        <w:t>ция о деятельности ц</w:t>
      </w:r>
      <w:r w:rsidR="00862EA8" w:rsidRPr="00A63E0E">
        <w:rPr>
          <w:sz w:val="24"/>
          <w:szCs w:val="24"/>
        </w:rPr>
        <w:t>ентра</w:t>
      </w:r>
      <w:r w:rsidR="006C0F7E" w:rsidRPr="00A63E0E">
        <w:rPr>
          <w:sz w:val="24"/>
          <w:szCs w:val="24"/>
        </w:rPr>
        <w:t xml:space="preserve"> была представлена на следующих информационных ресурсах в сети Интернет:</w:t>
      </w:r>
    </w:p>
    <w:p w:rsidR="00371605" w:rsidRPr="00A63E0E" w:rsidRDefault="00371605" w:rsidP="00EE335B">
      <w:pPr>
        <w:spacing w:after="0" w:line="240" w:lineRule="auto"/>
        <w:jc w:val="both"/>
        <w:rPr>
          <w:sz w:val="24"/>
          <w:szCs w:val="24"/>
        </w:rPr>
      </w:pPr>
      <w:r w:rsidRPr="00A63E0E">
        <w:rPr>
          <w:sz w:val="24"/>
          <w:szCs w:val="24"/>
        </w:rPr>
        <w:t xml:space="preserve">- </w:t>
      </w:r>
      <w:r w:rsidRPr="00A63E0E">
        <w:rPr>
          <w:rFonts w:eastAsia="Times New Roman"/>
          <w:sz w:val="24"/>
          <w:szCs w:val="24"/>
          <w:lang w:eastAsia="ru-RU"/>
        </w:rPr>
        <w:t>с</w:t>
      </w:r>
      <w:r w:rsidR="00EE745F" w:rsidRPr="00A63E0E">
        <w:rPr>
          <w:rFonts w:eastAsia="Times New Roman"/>
          <w:sz w:val="24"/>
          <w:szCs w:val="24"/>
          <w:lang w:eastAsia="ru-RU"/>
        </w:rPr>
        <w:t>айт учреждения</w:t>
      </w:r>
      <w:r w:rsidR="0009739A" w:rsidRPr="00A63E0E">
        <w:rPr>
          <w:rFonts w:eastAsia="Times New Roman"/>
          <w:sz w:val="24"/>
          <w:szCs w:val="24"/>
          <w:lang w:eastAsia="ru-RU"/>
        </w:rPr>
        <w:t xml:space="preserve"> </w:t>
      </w:r>
      <w:r w:rsidR="0009739A" w:rsidRPr="00A63E0E">
        <w:rPr>
          <w:sz w:val="24"/>
          <w:szCs w:val="24"/>
          <w:lang w:eastAsia="ru-RU"/>
        </w:rPr>
        <w:t xml:space="preserve">«МЦ им. Чехова» </w:t>
      </w:r>
      <w:r w:rsidR="00EE745F" w:rsidRPr="00A63E0E">
        <w:rPr>
          <w:rFonts w:eastAsia="Times New Roman"/>
          <w:sz w:val="24"/>
          <w:szCs w:val="24"/>
          <w:lang w:eastAsia="ru-RU"/>
        </w:rPr>
        <w:t xml:space="preserve"> superchexov.wixsite.com</w:t>
      </w:r>
    </w:p>
    <w:p w:rsidR="00371605" w:rsidRPr="00A63E0E" w:rsidRDefault="00371605" w:rsidP="00EE335B">
      <w:pPr>
        <w:spacing w:after="0" w:line="240" w:lineRule="auto"/>
        <w:jc w:val="both"/>
        <w:rPr>
          <w:sz w:val="24"/>
          <w:szCs w:val="24"/>
        </w:rPr>
      </w:pPr>
      <w:r w:rsidRPr="00A63E0E">
        <w:rPr>
          <w:sz w:val="24"/>
          <w:szCs w:val="24"/>
        </w:rPr>
        <w:t xml:space="preserve">- </w:t>
      </w:r>
      <w:r w:rsidRPr="00A63E0E">
        <w:rPr>
          <w:rFonts w:eastAsia="Times New Roman"/>
          <w:sz w:val="24"/>
          <w:szCs w:val="24"/>
          <w:lang w:eastAsia="ru-RU"/>
        </w:rPr>
        <w:t>г</w:t>
      </w:r>
      <w:r w:rsidR="0051781A" w:rsidRPr="00A63E0E">
        <w:rPr>
          <w:rFonts w:eastAsia="Times New Roman"/>
          <w:sz w:val="24"/>
          <w:szCs w:val="24"/>
          <w:lang w:eastAsia="ru-RU"/>
        </w:rPr>
        <w:t>руппа в социальной сети "</w:t>
      </w:r>
      <w:proofErr w:type="spellStart"/>
      <w:r w:rsidR="0051781A" w:rsidRPr="00A63E0E">
        <w:rPr>
          <w:rFonts w:eastAsia="Times New Roman"/>
          <w:sz w:val="24"/>
          <w:szCs w:val="24"/>
          <w:lang w:eastAsia="ru-RU"/>
        </w:rPr>
        <w:t>Вконтакте</w:t>
      </w:r>
      <w:proofErr w:type="spellEnd"/>
      <w:r w:rsidR="0051781A" w:rsidRPr="00A63E0E">
        <w:rPr>
          <w:rFonts w:eastAsia="Times New Roman"/>
          <w:sz w:val="24"/>
          <w:szCs w:val="24"/>
          <w:lang w:eastAsia="ru-RU"/>
        </w:rPr>
        <w:t xml:space="preserve">" </w:t>
      </w:r>
      <w:hyperlink r:id="rId9" w:history="1">
        <w:r w:rsidR="00527E75" w:rsidRPr="009C5C3D">
          <w:rPr>
            <w:rStyle w:val="a7"/>
            <w:rFonts w:eastAsia="Times New Roman"/>
            <w:sz w:val="24"/>
            <w:szCs w:val="24"/>
            <w:lang w:eastAsia="ru-RU"/>
          </w:rPr>
          <w:t>https://vk.com/chekhova_center</w:t>
        </w:r>
      </w:hyperlink>
      <w:r w:rsidR="00527E75">
        <w:rPr>
          <w:rFonts w:eastAsia="Times New Roman"/>
          <w:sz w:val="24"/>
          <w:szCs w:val="24"/>
          <w:lang w:eastAsia="ru-RU"/>
        </w:rPr>
        <w:t xml:space="preserve">      </w:t>
      </w:r>
    </w:p>
    <w:p w:rsidR="00803AAD" w:rsidRDefault="00371605" w:rsidP="00EE335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63E0E">
        <w:rPr>
          <w:sz w:val="24"/>
          <w:szCs w:val="24"/>
        </w:rPr>
        <w:t xml:space="preserve">- </w:t>
      </w:r>
      <w:r w:rsidRPr="00A63E0E">
        <w:rPr>
          <w:rFonts w:eastAsia="Times New Roman"/>
          <w:sz w:val="24"/>
          <w:szCs w:val="24"/>
          <w:lang w:eastAsia="ru-RU"/>
        </w:rPr>
        <w:t>а</w:t>
      </w:r>
      <w:r w:rsidR="00446C98" w:rsidRPr="00A63E0E">
        <w:rPr>
          <w:rFonts w:eastAsia="Times New Roman"/>
          <w:sz w:val="24"/>
          <w:szCs w:val="24"/>
          <w:lang w:eastAsia="ru-RU"/>
        </w:rPr>
        <w:t>ккаунт в социальной сети Facebook</w:t>
      </w:r>
      <w:r w:rsidR="00804221" w:rsidRPr="00A63E0E">
        <w:rPr>
          <w:rFonts w:eastAsia="Times New Roman"/>
          <w:sz w:val="24"/>
          <w:szCs w:val="24"/>
          <w:lang w:eastAsia="ru-RU"/>
        </w:rPr>
        <w:t xml:space="preserve">  </w:t>
      </w:r>
      <w:hyperlink r:id="rId10" w:history="1">
        <w:r w:rsidR="00803AAD" w:rsidRPr="009C5C3D">
          <w:rPr>
            <w:rStyle w:val="a7"/>
            <w:rFonts w:eastAsia="Times New Roman"/>
            <w:sz w:val="24"/>
            <w:szCs w:val="24"/>
            <w:lang w:eastAsia="ru-RU"/>
          </w:rPr>
          <w:t>https://www.facebook.com/centerchekhova</w:t>
        </w:r>
      </w:hyperlink>
    </w:p>
    <w:p w:rsidR="00F10197" w:rsidRDefault="00645F53" w:rsidP="00EE335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инстаграм</w:t>
      </w:r>
      <w:proofErr w:type="spellEnd"/>
      <w:r w:rsidR="00F10197">
        <w:rPr>
          <w:rFonts w:eastAsia="Times New Roman"/>
          <w:sz w:val="24"/>
          <w:szCs w:val="24"/>
          <w:lang w:eastAsia="ru-RU"/>
        </w:rPr>
        <w:t xml:space="preserve">   </w:t>
      </w:r>
      <w:r w:rsidR="00F10197" w:rsidRPr="00F10197">
        <w:rPr>
          <w:rFonts w:eastAsia="Times New Roman"/>
          <w:sz w:val="24"/>
          <w:szCs w:val="24"/>
          <w:u w:val="single"/>
          <w:lang w:eastAsia="ru-RU"/>
        </w:rPr>
        <w:t xml:space="preserve"> https://www.instagram.com/superchekhov/</w:t>
      </w:r>
      <w:bookmarkStart w:id="0" w:name="_GoBack"/>
      <w:bookmarkEnd w:id="0"/>
    </w:p>
    <w:p w:rsidR="009B21AE" w:rsidRPr="00A63E0E" w:rsidRDefault="009411C9" w:rsidP="00EE335B">
      <w:pPr>
        <w:spacing w:line="240" w:lineRule="auto"/>
        <w:jc w:val="both"/>
        <w:rPr>
          <w:sz w:val="24"/>
          <w:szCs w:val="24"/>
          <w:lang w:eastAsia="ru-RU"/>
        </w:rPr>
      </w:pPr>
      <w:r w:rsidRPr="00A63E0E">
        <w:rPr>
          <w:sz w:val="24"/>
          <w:szCs w:val="24"/>
          <w:lang w:eastAsia="ru-RU"/>
        </w:rPr>
        <w:t>В основном</w:t>
      </w:r>
      <w:r w:rsidR="006C0F7E" w:rsidRPr="00A63E0E">
        <w:rPr>
          <w:sz w:val="24"/>
          <w:szCs w:val="24"/>
          <w:lang w:eastAsia="ru-RU"/>
        </w:rPr>
        <w:t xml:space="preserve">, это различные новостные статьи, пресс-релизы, пост-релизы, фото </w:t>
      </w:r>
      <w:r w:rsidR="00252C5A" w:rsidRPr="00A63E0E">
        <w:rPr>
          <w:sz w:val="24"/>
          <w:szCs w:val="24"/>
          <w:lang w:eastAsia="ru-RU"/>
        </w:rPr>
        <w:t xml:space="preserve">и видео </w:t>
      </w:r>
      <w:r w:rsidR="006C0F7E" w:rsidRPr="00A63E0E">
        <w:rPr>
          <w:sz w:val="24"/>
          <w:szCs w:val="24"/>
          <w:lang w:eastAsia="ru-RU"/>
        </w:rPr>
        <w:t xml:space="preserve">отчеты по мероприятиям, проводимым центром, а также анонсы-объявления и открытки – поздравления с </w:t>
      </w:r>
      <w:r w:rsidR="00043E67" w:rsidRPr="00A63E0E">
        <w:rPr>
          <w:sz w:val="24"/>
          <w:szCs w:val="24"/>
          <w:lang w:eastAsia="ru-RU"/>
        </w:rPr>
        <w:t>различными датами и праздниками, фото-интернет конкурсы.</w:t>
      </w:r>
      <w:r w:rsidR="007B1C18">
        <w:rPr>
          <w:sz w:val="24"/>
          <w:szCs w:val="24"/>
          <w:lang w:eastAsia="ru-RU"/>
        </w:rPr>
        <w:t xml:space="preserve"> Также в соц.сетях активно продвигается и проектная деятельность. </w:t>
      </w:r>
    </w:p>
    <w:p w:rsidR="009C3E4A" w:rsidRPr="00A63E0E" w:rsidRDefault="009C3E4A" w:rsidP="00EE335B">
      <w:pPr>
        <w:spacing w:line="240" w:lineRule="auto"/>
        <w:jc w:val="both"/>
        <w:rPr>
          <w:sz w:val="24"/>
          <w:szCs w:val="24"/>
          <w:lang w:eastAsia="ru-RU"/>
        </w:rPr>
      </w:pPr>
      <w:r w:rsidRPr="00A63E0E">
        <w:rPr>
          <w:sz w:val="24"/>
          <w:szCs w:val="24"/>
          <w:lang w:eastAsia="ru-RU"/>
        </w:rPr>
        <w:t>Сравнительная характеристика:</w:t>
      </w:r>
    </w:p>
    <w:tbl>
      <w:tblPr>
        <w:tblStyle w:val="a6"/>
        <w:tblW w:w="10065" w:type="dxa"/>
        <w:tblInd w:w="-5" w:type="dxa"/>
        <w:tblLook w:val="04A0" w:firstRow="1" w:lastRow="0" w:firstColumn="1" w:lastColumn="0" w:noHBand="0" w:noVBand="1"/>
      </w:tblPr>
      <w:tblGrid>
        <w:gridCol w:w="3799"/>
        <w:gridCol w:w="1852"/>
        <w:gridCol w:w="1953"/>
        <w:gridCol w:w="2461"/>
      </w:tblGrid>
      <w:tr w:rsidR="00274B4C" w:rsidRPr="00A63E0E" w:rsidTr="00274B4C">
        <w:tc>
          <w:tcPr>
            <w:tcW w:w="3799" w:type="dxa"/>
          </w:tcPr>
          <w:p w:rsidR="00274B4C" w:rsidRPr="00A63E0E" w:rsidRDefault="00274B4C" w:rsidP="00EE335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3E0E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1852" w:type="dxa"/>
          </w:tcPr>
          <w:p w:rsidR="00274B4C" w:rsidRPr="00A63E0E" w:rsidRDefault="00274B4C" w:rsidP="00EE335B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A63E0E">
              <w:rPr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53" w:type="dxa"/>
          </w:tcPr>
          <w:p w:rsidR="00274B4C" w:rsidRPr="00A63E0E" w:rsidRDefault="00274B4C" w:rsidP="00EE335B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A63E0E">
              <w:rPr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61" w:type="dxa"/>
          </w:tcPr>
          <w:p w:rsidR="00274B4C" w:rsidRPr="00A63E0E" w:rsidRDefault="007B1C18" w:rsidP="00EE335B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274B4C" w:rsidRPr="00A63E0E" w:rsidTr="00274B4C">
        <w:tc>
          <w:tcPr>
            <w:tcW w:w="3799" w:type="dxa"/>
          </w:tcPr>
          <w:p w:rsidR="00274B4C" w:rsidRPr="00A63E0E" w:rsidRDefault="00274B4C" w:rsidP="00EE335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63E0E">
              <w:rPr>
                <w:rFonts w:eastAsia="Times New Roman"/>
                <w:sz w:val="24"/>
                <w:szCs w:val="24"/>
                <w:lang w:eastAsia="ru-RU"/>
              </w:rPr>
              <w:t>Страница учреждения на портале "тымолод.рф"</w:t>
            </w:r>
          </w:p>
        </w:tc>
        <w:tc>
          <w:tcPr>
            <w:tcW w:w="1852" w:type="dxa"/>
          </w:tcPr>
          <w:p w:rsidR="00274B4C" w:rsidRPr="00A63E0E" w:rsidRDefault="00274B4C" w:rsidP="00EE335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63E0E">
              <w:rPr>
                <w:sz w:val="24"/>
                <w:szCs w:val="24"/>
                <w:lang w:eastAsia="ru-RU"/>
              </w:rPr>
              <w:t>1464 (на август 2017г.)</w:t>
            </w:r>
          </w:p>
        </w:tc>
        <w:tc>
          <w:tcPr>
            <w:tcW w:w="1953" w:type="dxa"/>
          </w:tcPr>
          <w:p w:rsidR="00274B4C" w:rsidRPr="00A63E0E" w:rsidRDefault="00274B4C" w:rsidP="00EE335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274B4C" w:rsidRPr="00A63E0E" w:rsidRDefault="004F5CFB" w:rsidP="00EE335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1" w:type="dxa"/>
          </w:tcPr>
          <w:p w:rsidR="00274B4C" w:rsidRPr="00A63E0E" w:rsidRDefault="00825F96" w:rsidP="00EE335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274B4C" w:rsidRPr="00A63E0E" w:rsidTr="00274B4C">
        <w:tc>
          <w:tcPr>
            <w:tcW w:w="3799" w:type="dxa"/>
          </w:tcPr>
          <w:p w:rsidR="00274B4C" w:rsidRPr="00A63E0E" w:rsidRDefault="00274B4C" w:rsidP="00EE335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63E0E">
              <w:rPr>
                <w:rFonts w:eastAsia="Times New Roman"/>
                <w:sz w:val="24"/>
                <w:szCs w:val="24"/>
                <w:lang w:eastAsia="ru-RU"/>
              </w:rPr>
              <w:t>Группа в социальной сети "Вконтакте"</w:t>
            </w:r>
          </w:p>
        </w:tc>
        <w:tc>
          <w:tcPr>
            <w:tcW w:w="1852" w:type="dxa"/>
          </w:tcPr>
          <w:p w:rsidR="00274B4C" w:rsidRPr="00A63E0E" w:rsidRDefault="00274B4C" w:rsidP="00EE335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3E0E">
              <w:rPr>
                <w:sz w:val="24"/>
                <w:szCs w:val="24"/>
                <w:lang w:eastAsia="ru-RU"/>
              </w:rPr>
              <w:t>1265 (в группе)</w:t>
            </w:r>
          </w:p>
          <w:p w:rsidR="00274B4C" w:rsidRPr="00A63E0E" w:rsidRDefault="00274B4C" w:rsidP="00EE335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274B4C" w:rsidRPr="00A63E0E" w:rsidRDefault="00274B4C" w:rsidP="00EE335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63E0E">
              <w:rPr>
                <w:sz w:val="24"/>
                <w:szCs w:val="24"/>
                <w:lang w:eastAsia="ru-RU"/>
              </w:rPr>
              <w:t>1408 (в группе)</w:t>
            </w:r>
          </w:p>
          <w:p w:rsidR="00274B4C" w:rsidRPr="00A63E0E" w:rsidRDefault="00274B4C" w:rsidP="00EE335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274B4C" w:rsidRDefault="00DB32A3" w:rsidP="00EE335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1762 (в группе)</w:t>
            </w:r>
          </w:p>
          <w:p w:rsidR="00DB32A3" w:rsidRPr="00A63E0E" w:rsidRDefault="00DB32A3" w:rsidP="00EE335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274B4C" w:rsidRPr="00A63E0E" w:rsidTr="00274B4C">
        <w:tc>
          <w:tcPr>
            <w:tcW w:w="3799" w:type="dxa"/>
          </w:tcPr>
          <w:p w:rsidR="00274B4C" w:rsidRPr="00A63E0E" w:rsidRDefault="00274B4C" w:rsidP="00EE335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63E0E">
              <w:rPr>
                <w:rFonts w:eastAsia="Times New Roman"/>
                <w:sz w:val="24"/>
                <w:szCs w:val="24"/>
                <w:lang w:eastAsia="ru-RU"/>
              </w:rPr>
              <w:t xml:space="preserve">Аккаунт в социальной сети Facebook  </w:t>
            </w:r>
          </w:p>
        </w:tc>
        <w:tc>
          <w:tcPr>
            <w:tcW w:w="1852" w:type="dxa"/>
          </w:tcPr>
          <w:p w:rsidR="00274B4C" w:rsidRPr="00A63E0E" w:rsidRDefault="00274B4C" w:rsidP="00EE335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63E0E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53" w:type="dxa"/>
          </w:tcPr>
          <w:p w:rsidR="00274B4C" w:rsidRPr="00A63E0E" w:rsidRDefault="00274B4C" w:rsidP="00EE335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63E0E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461" w:type="dxa"/>
          </w:tcPr>
          <w:p w:rsidR="00274B4C" w:rsidRPr="00A63E0E" w:rsidRDefault="00CA6DEA" w:rsidP="00EE335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986</w:t>
            </w:r>
          </w:p>
        </w:tc>
      </w:tr>
      <w:tr w:rsidR="00274B4C" w:rsidRPr="00A63E0E" w:rsidTr="00274B4C">
        <w:tc>
          <w:tcPr>
            <w:tcW w:w="3799" w:type="dxa"/>
          </w:tcPr>
          <w:p w:rsidR="00274B4C" w:rsidRPr="004143E0" w:rsidRDefault="00CA6DEA" w:rsidP="00EE335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A6DEA">
              <w:rPr>
                <w:color w:val="000000"/>
                <w:sz w:val="24"/>
                <w:szCs w:val="24"/>
              </w:rPr>
              <w:t xml:space="preserve">Аккаунт в социальной сети </w:t>
            </w:r>
            <w:proofErr w:type="spellStart"/>
            <w:r w:rsidRPr="00CA6DEA">
              <w:rPr>
                <w:color w:val="000000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852" w:type="dxa"/>
          </w:tcPr>
          <w:p w:rsidR="00274B4C" w:rsidRPr="00CA6DEA" w:rsidRDefault="00CA6DEA" w:rsidP="00EE335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A6D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:rsidR="00274B4C" w:rsidRPr="00CA6DEA" w:rsidRDefault="00CA6DEA" w:rsidP="00EE335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A6D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1" w:type="dxa"/>
          </w:tcPr>
          <w:p w:rsidR="00274B4C" w:rsidRPr="00CA6DEA" w:rsidRDefault="00CA6DEA" w:rsidP="00EE335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A6DEA">
              <w:rPr>
                <w:sz w:val="24"/>
                <w:szCs w:val="24"/>
                <w:lang w:eastAsia="ru-RU"/>
              </w:rPr>
              <w:t>285</w:t>
            </w:r>
          </w:p>
        </w:tc>
      </w:tr>
    </w:tbl>
    <w:p w:rsidR="00392C76" w:rsidRPr="005712DE" w:rsidRDefault="00FC3AC6" w:rsidP="00EE335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B723E7" w:rsidRPr="005712DE">
        <w:rPr>
          <w:sz w:val="24"/>
          <w:szCs w:val="24"/>
          <w:lang w:eastAsia="ru-RU"/>
        </w:rPr>
        <w:t>Из сравнительной характери</w:t>
      </w:r>
      <w:r w:rsidR="001B693F" w:rsidRPr="005712DE">
        <w:rPr>
          <w:sz w:val="24"/>
          <w:szCs w:val="24"/>
          <w:lang w:eastAsia="ru-RU"/>
        </w:rPr>
        <w:t>стики можно увидеть, что за 2019</w:t>
      </w:r>
      <w:r w:rsidR="00B723E7" w:rsidRPr="005712DE">
        <w:rPr>
          <w:sz w:val="24"/>
          <w:szCs w:val="24"/>
          <w:lang w:eastAsia="ru-RU"/>
        </w:rPr>
        <w:t xml:space="preserve"> год увеличилось количество подписчиков</w:t>
      </w:r>
      <w:r w:rsidR="001B693F" w:rsidRPr="005712DE">
        <w:rPr>
          <w:sz w:val="24"/>
          <w:szCs w:val="24"/>
          <w:lang w:eastAsia="ru-RU"/>
        </w:rPr>
        <w:t xml:space="preserve"> в</w:t>
      </w:r>
      <w:r w:rsidR="00B723E7" w:rsidRPr="005712DE">
        <w:rPr>
          <w:sz w:val="24"/>
          <w:szCs w:val="24"/>
          <w:lang w:eastAsia="ru-RU"/>
        </w:rPr>
        <w:t xml:space="preserve"> </w:t>
      </w:r>
      <w:r w:rsidR="001B693F" w:rsidRPr="005712DE">
        <w:rPr>
          <w:sz w:val="24"/>
          <w:szCs w:val="24"/>
          <w:lang w:eastAsia="ru-RU"/>
        </w:rPr>
        <w:t xml:space="preserve">ВК </w:t>
      </w:r>
      <w:r w:rsidR="00B723E7" w:rsidRPr="005712DE">
        <w:rPr>
          <w:sz w:val="24"/>
          <w:szCs w:val="24"/>
          <w:lang w:eastAsia="ru-RU"/>
        </w:rPr>
        <w:t xml:space="preserve">на </w:t>
      </w:r>
      <w:r w:rsidR="001B693F" w:rsidRPr="005712DE">
        <w:rPr>
          <w:sz w:val="24"/>
          <w:szCs w:val="24"/>
          <w:lang w:eastAsia="ru-RU"/>
        </w:rPr>
        <w:t>354</w:t>
      </w:r>
      <w:r w:rsidR="00A77E9B" w:rsidRPr="005712DE">
        <w:rPr>
          <w:sz w:val="24"/>
          <w:szCs w:val="24"/>
          <w:lang w:eastAsia="ru-RU"/>
        </w:rPr>
        <w:t xml:space="preserve"> человека.</w:t>
      </w:r>
      <w:r w:rsidR="001A5C2C" w:rsidRPr="005712DE">
        <w:rPr>
          <w:sz w:val="24"/>
          <w:szCs w:val="24"/>
        </w:rPr>
        <w:t xml:space="preserve">  </w:t>
      </w:r>
      <w:r w:rsidR="00B17096" w:rsidRPr="005712DE">
        <w:rPr>
          <w:sz w:val="24"/>
          <w:szCs w:val="24"/>
        </w:rPr>
        <w:t xml:space="preserve"> Также в этом году был создан аккаунт в </w:t>
      </w:r>
      <w:proofErr w:type="spellStart"/>
      <w:r w:rsidR="00B17096" w:rsidRPr="005712DE">
        <w:rPr>
          <w:sz w:val="24"/>
          <w:szCs w:val="24"/>
        </w:rPr>
        <w:t>инстаграмм</w:t>
      </w:r>
      <w:proofErr w:type="spellEnd"/>
      <w:r w:rsidR="005712DE" w:rsidRPr="005712DE">
        <w:rPr>
          <w:sz w:val="24"/>
          <w:szCs w:val="24"/>
        </w:rPr>
        <w:t>, который в свою очередь активно развивается.</w:t>
      </w:r>
      <w:r w:rsidR="00392C76" w:rsidRPr="005712DE">
        <w:rPr>
          <w:sz w:val="24"/>
          <w:szCs w:val="24"/>
          <w:lang w:eastAsia="ru-RU"/>
        </w:rPr>
        <w:t xml:space="preserve"> </w:t>
      </w:r>
      <w:r w:rsidR="00DE456C" w:rsidRPr="005712DE">
        <w:rPr>
          <w:sz w:val="24"/>
          <w:szCs w:val="24"/>
        </w:rPr>
        <w:t>В течение года велась работа на информационных ресурсах по размещению различной информации, публикации о деятельности учреждения, р</w:t>
      </w:r>
      <w:r w:rsidR="00DE456C" w:rsidRPr="005712DE">
        <w:rPr>
          <w:rFonts w:eastAsia="Times New Roman"/>
          <w:sz w:val="24"/>
          <w:szCs w:val="24"/>
          <w:lang w:eastAsia="ru-RU"/>
        </w:rPr>
        <w:t>азмещение информации на портале "тымолод.рф", в т. ч. пресс-релизов и пост-релизов, новостей, видеосюжетов о деятельности учреждения в СМИ и др.</w:t>
      </w:r>
    </w:p>
    <w:p w:rsidR="003A23B8" w:rsidRDefault="003A23B8" w:rsidP="00EE335B">
      <w:pPr>
        <w:spacing w:after="0" w:line="240" w:lineRule="auto"/>
        <w:jc w:val="both"/>
        <w:rPr>
          <w:sz w:val="24"/>
          <w:szCs w:val="24"/>
        </w:rPr>
      </w:pPr>
      <w:r w:rsidRPr="005712DE">
        <w:rPr>
          <w:sz w:val="24"/>
          <w:szCs w:val="24"/>
        </w:rPr>
        <w:t xml:space="preserve">      Помимо общей информационной работы, которую в </w:t>
      </w:r>
      <w:r w:rsidR="00942920" w:rsidRPr="005712DE">
        <w:rPr>
          <w:sz w:val="24"/>
          <w:szCs w:val="24"/>
        </w:rPr>
        <w:t xml:space="preserve">учреждении осуществляет </w:t>
      </w:r>
      <w:r w:rsidRPr="005712DE">
        <w:rPr>
          <w:sz w:val="24"/>
          <w:szCs w:val="24"/>
        </w:rPr>
        <w:t>менедже</w:t>
      </w:r>
      <w:r w:rsidR="00942920" w:rsidRPr="005712DE">
        <w:rPr>
          <w:sz w:val="24"/>
          <w:szCs w:val="24"/>
        </w:rPr>
        <w:t xml:space="preserve">р по связям с общественностью, </w:t>
      </w:r>
      <w:r w:rsidRPr="005712DE">
        <w:rPr>
          <w:sz w:val="24"/>
          <w:szCs w:val="24"/>
        </w:rPr>
        <w:t>также и другие специалисты  организуют в социальных сетях информационное сопровождение своей деятельности.</w:t>
      </w:r>
    </w:p>
    <w:p w:rsidR="00FC3AC6" w:rsidRPr="00FC3AC6" w:rsidRDefault="00FC3AC6" w:rsidP="00EE335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3AC6">
        <w:rPr>
          <w:rFonts w:eastAsia="Times New Roman"/>
          <w:color w:val="FF0000"/>
          <w:sz w:val="24"/>
          <w:szCs w:val="24"/>
          <w:lang w:eastAsia="ru-RU"/>
        </w:rPr>
        <w:lastRenderedPageBreak/>
        <w:t xml:space="preserve">       </w:t>
      </w:r>
      <w:r w:rsidRPr="00FC3AC6">
        <w:rPr>
          <w:rFonts w:eastAsia="Times New Roman"/>
          <w:sz w:val="24"/>
          <w:szCs w:val="24"/>
          <w:lang w:eastAsia="ru-RU"/>
        </w:rPr>
        <w:t xml:space="preserve">В 2019 году, в связи с открытием молодежного пространства, появились новые группы в ВК и </w:t>
      </w:r>
      <w:proofErr w:type="spellStart"/>
      <w:r w:rsidRPr="00FC3AC6">
        <w:rPr>
          <w:rFonts w:eastAsia="Times New Roman"/>
          <w:sz w:val="24"/>
          <w:szCs w:val="24"/>
          <w:lang w:eastAsia="ru-RU"/>
        </w:rPr>
        <w:t>Instagram</w:t>
      </w:r>
      <w:proofErr w:type="spellEnd"/>
      <w:r w:rsidRPr="00FC3AC6">
        <w:rPr>
          <w:rFonts w:eastAsia="Times New Roman"/>
          <w:sz w:val="24"/>
          <w:szCs w:val="24"/>
          <w:lang w:eastAsia="ru-RU"/>
        </w:rPr>
        <w:t>. Информация в социальных сетях учреждения регулярно обновляется, ведётся работа</w:t>
      </w:r>
      <w:r>
        <w:rPr>
          <w:rFonts w:eastAsia="Times New Roman"/>
          <w:sz w:val="24"/>
          <w:szCs w:val="24"/>
          <w:lang w:eastAsia="ru-RU"/>
        </w:rPr>
        <w:t xml:space="preserve"> по улучшению качества контента.</w:t>
      </w:r>
    </w:p>
    <w:p w:rsidR="00C56F73" w:rsidRDefault="00895415" w:rsidP="00EE335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Одновременно с основной работой </w:t>
      </w:r>
      <w:r w:rsidR="00D64048" w:rsidRPr="005712DE">
        <w:rPr>
          <w:rFonts w:eastAsia="Times New Roman"/>
          <w:sz w:val="24"/>
          <w:szCs w:val="24"/>
          <w:lang w:eastAsia="ru-RU"/>
        </w:rPr>
        <w:t xml:space="preserve">велась </w:t>
      </w:r>
      <w:r>
        <w:rPr>
          <w:rFonts w:eastAsia="Times New Roman"/>
          <w:sz w:val="24"/>
          <w:szCs w:val="24"/>
          <w:lang w:eastAsia="ru-RU"/>
        </w:rPr>
        <w:t xml:space="preserve">и </w:t>
      </w:r>
      <w:r w:rsidR="00D64048" w:rsidRPr="005712DE">
        <w:rPr>
          <w:rFonts w:eastAsia="Times New Roman"/>
          <w:sz w:val="24"/>
          <w:szCs w:val="24"/>
          <w:lang w:eastAsia="ru-RU"/>
        </w:rPr>
        <w:t xml:space="preserve">издательская деятельность. </w:t>
      </w:r>
      <w:r w:rsidR="005128D5" w:rsidRPr="005712DE">
        <w:rPr>
          <w:rFonts w:eastAsia="Times New Roman"/>
          <w:sz w:val="24"/>
          <w:szCs w:val="24"/>
          <w:lang w:eastAsia="ru-RU"/>
        </w:rPr>
        <w:t xml:space="preserve">Были разработаны информационные листовки о деятельности центра (МЦ Чехова, СП Импульс, СП Олимпик) – 300 шт. Акция "Дыши свободно!" – 50 шт.,  профилактика туберкулеза "Пора действовать!"-70 шт.; профилактика ВИЧ/СПИД "Покоряя мир-подумай о защите!"-44 шт.,  " О вреде курения и </w:t>
      </w:r>
      <w:proofErr w:type="spellStart"/>
      <w:r w:rsidR="005128D5" w:rsidRPr="005712DE">
        <w:rPr>
          <w:rFonts w:eastAsia="Times New Roman"/>
          <w:sz w:val="24"/>
          <w:szCs w:val="24"/>
          <w:lang w:eastAsia="ru-RU"/>
        </w:rPr>
        <w:t>алкаголя</w:t>
      </w:r>
      <w:proofErr w:type="spellEnd"/>
      <w:r w:rsidR="005128D5" w:rsidRPr="005712DE">
        <w:rPr>
          <w:rFonts w:eastAsia="Times New Roman"/>
          <w:sz w:val="24"/>
          <w:szCs w:val="24"/>
          <w:lang w:eastAsia="ru-RU"/>
        </w:rPr>
        <w:t>" -25 шт., "Нет наркотикам!"-20 шт.</w:t>
      </w:r>
      <w:r w:rsidR="005712DE" w:rsidRPr="005712DE">
        <w:rPr>
          <w:rFonts w:eastAsia="Times New Roman"/>
          <w:sz w:val="24"/>
          <w:szCs w:val="24"/>
          <w:lang w:eastAsia="ru-RU"/>
        </w:rPr>
        <w:t xml:space="preserve"> всего было изготовлено 509 информационных листовок.</w:t>
      </w:r>
    </w:p>
    <w:p w:rsidR="00AB2908" w:rsidRPr="0068005D" w:rsidRDefault="00AB2908" w:rsidP="00EE335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D5EF8" w:rsidRPr="006A1A4B" w:rsidRDefault="002D34CD" w:rsidP="00EE335B">
      <w:pPr>
        <w:spacing w:after="0" w:line="240" w:lineRule="auto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Повышение квалификации специалистов</w:t>
      </w:r>
      <w:r w:rsidR="00681B46" w:rsidRPr="00A63E0E">
        <w:rPr>
          <w:sz w:val="24"/>
          <w:szCs w:val="24"/>
        </w:rPr>
        <w:t xml:space="preserve">   </w:t>
      </w:r>
    </w:p>
    <w:p w:rsidR="00433033" w:rsidRPr="006A3616" w:rsidRDefault="006A3616" w:rsidP="00EE335B">
      <w:pPr>
        <w:spacing w:after="0" w:line="240" w:lineRule="auto"/>
        <w:jc w:val="both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      </w:t>
      </w:r>
      <w:r w:rsidR="00433033" w:rsidRPr="006A3616">
        <w:rPr>
          <w:sz w:val="24"/>
          <w:szCs w:val="24"/>
        </w:rPr>
        <w:t>Работа по повышению профессионального уровня работников по основной деятельности осуществляется через следующие формы работы: посещение конференций, методических семинаров, тренингов, мастер-классов и т.д., а также проведение регулярных методических совещаний и индивидуальных консультаций на базе учреждения.</w:t>
      </w:r>
    </w:p>
    <w:p w:rsidR="00847A83" w:rsidRDefault="00847A83" w:rsidP="00EE335B">
      <w:pPr>
        <w:spacing w:after="0" w:line="240" w:lineRule="auto"/>
        <w:jc w:val="both"/>
        <w:rPr>
          <w:sz w:val="24"/>
          <w:szCs w:val="24"/>
        </w:rPr>
      </w:pPr>
      <w:r w:rsidRPr="006A3616">
        <w:rPr>
          <w:sz w:val="24"/>
          <w:szCs w:val="24"/>
        </w:rPr>
        <w:t>В течение года  специалисты по основной деятельности являлись активными участниками различных мастер-классов, семинаров, конференций и т.д.</w:t>
      </w:r>
      <w:r w:rsidR="006A3616">
        <w:rPr>
          <w:sz w:val="24"/>
          <w:szCs w:val="24"/>
        </w:rPr>
        <w:t>:</w:t>
      </w:r>
    </w:p>
    <w:p w:rsidR="00F307B7" w:rsidRPr="00655A56" w:rsidRDefault="0049751B" w:rsidP="00EE335B">
      <w:pPr>
        <w:spacing w:after="0" w:line="240" w:lineRule="auto"/>
        <w:rPr>
          <w:sz w:val="24"/>
          <w:szCs w:val="24"/>
        </w:rPr>
      </w:pPr>
      <w:r w:rsidRPr="00655A56">
        <w:rPr>
          <w:sz w:val="24"/>
          <w:szCs w:val="24"/>
        </w:rPr>
        <w:t xml:space="preserve">- </w:t>
      </w:r>
      <w:r w:rsidR="00F307B7" w:rsidRPr="00655A56">
        <w:rPr>
          <w:sz w:val="24"/>
          <w:szCs w:val="24"/>
        </w:rPr>
        <w:t>се</w:t>
      </w:r>
      <w:r w:rsidR="00D7339A" w:rsidRPr="00655A56">
        <w:rPr>
          <w:sz w:val="24"/>
          <w:szCs w:val="24"/>
        </w:rPr>
        <w:t>минар</w:t>
      </w:r>
      <w:r w:rsidR="00F307B7" w:rsidRPr="00655A56">
        <w:rPr>
          <w:sz w:val="24"/>
          <w:szCs w:val="24"/>
        </w:rPr>
        <w:t xml:space="preserve"> «Вирус иммунодефицита человека: симптомы, лечение и последствия»</w:t>
      </w:r>
    </w:p>
    <w:p w:rsidR="0049751B" w:rsidRPr="00655A56" w:rsidRDefault="0049751B" w:rsidP="00EE335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55A56">
        <w:rPr>
          <w:sz w:val="24"/>
          <w:szCs w:val="24"/>
        </w:rPr>
        <w:t>- семинар-</w:t>
      </w:r>
      <w:r w:rsidRPr="00655A56">
        <w:rPr>
          <w:rFonts w:eastAsia="Times New Roman"/>
          <w:sz w:val="24"/>
          <w:szCs w:val="24"/>
          <w:lang w:eastAsia="ru-RU"/>
        </w:rPr>
        <w:t xml:space="preserve"> практикум «Актуальные вопросы современных авто</w:t>
      </w:r>
      <w:r w:rsidR="00655A56">
        <w:rPr>
          <w:rFonts w:eastAsia="Times New Roman"/>
          <w:sz w:val="24"/>
          <w:szCs w:val="24"/>
          <w:lang w:eastAsia="ru-RU"/>
        </w:rPr>
        <w:t>рских хореографических практик»</w:t>
      </w:r>
    </w:p>
    <w:p w:rsidR="00D02BD2" w:rsidRPr="00415709" w:rsidRDefault="00D02BD2" w:rsidP="00EE335B">
      <w:pPr>
        <w:spacing w:after="0" w:line="240" w:lineRule="auto"/>
        <w:jc w:val="both"/>
        <w:rPr>
          <w:sz w:val="24"/>
          <w:szCs w:val="24"/>
        </w:rPr>
      </w:pPr>
      <w:r w:rsidRPr="00415709">
        <w:rPr>
          <w:sz w:val="24"/>
          <w:szCs w:val="24"/>
        </w:rPr>
        <w:t xml:space="preserve">- </w:t>
      </w:r>
      <w:r w:rsidR="00D7339A">
        <w:rPr>
          <w:sz w:val="24"/>
          <w:szCs w:val="24"/>
        </w:rPr>
        <w:t>семинар</w:t>
      </w:r>
      <w:r w:rsidRPr="00415709">
        <w:rPr>
          <w:sz w:val="24"/>
          <w:szCs w:val="24"/>
        </w:rPr>
        <w:t xml:space="preserve"> «Подготовка к публичному выступлению».</w:t>
      </w:r>
    </w:p>
    <w:p w:rsidR="006668C6" w:rsidRPr="00D90C02" w:rsidRDefault="006668C6" w:rsidP="00EE335B">
      <w:pPr>
        <w:spacing w:after="0" w:line="240" w:lineRule="auto"/>
        <w:rPr>
          <w:iCs/>
          <w:sz w:val="24"/>
          <w:szCs w:val="24"/>
        </w:rPr>
      </w:pPr>
      <w:r w:rsidRPr="00415709">
        <w:rPr>
          <w:sz w:val="24"/>
          <w:szCs w:val="24"/>
        </w:rPr>
        <w:t xml:space="preserve">- </w:t>
      </w:r>
      <w:r w:rsidRPr="00415709">
        <w:rPr>
          <w:caps/>
          <w:sz w:val="24"/>
          <w:szCs w:val="24"/>
        </w:rPr>
        <w:t xml:space="preserve"> </w:t>
      </w:r>
      <w:r w:rsidR="00D7339A" w:rsidRPr="00D7339A">
        <w:rPr>
          <w:rStyle w:val="aa"/>
          <w:i w:val="0"/>
          <w:sz w:val="24"/>
          <w:szCs w:val="24"/>
        </w:rPr>
        <w:t xml:space="preserve">семинар </w:t>
      </w:r>
      <w:r w:rsidRPr="00D7339A">
        <w:rPr>
          <w:rStyle w:val="aa"/>
          <w:i w:val="0"/>
          <w:sz w:val="24"/>
          <w:szCs w:val="24"/>
        </w:rPr>
        <w:t>«</w:t>
      </w:r>
      <w:r w:rsidR="00D7339A">
        <w:rPr>
          <w:rStyle w:val="aa"/>
          <w:i w:val="0"/>
          <w:sz w:val="24"/>
          <w:szCs w:val="24"/>
        </w:rPr>
        <w:t>С</w:t>
      </w:r>
      <w:r w:rsidRPr="00D7339A">
        <w:rPr>
          <w:rStyle w:val="aa"/>
          <w:i w:val="0"/>
          <w:sz w:val="24"/>
          <w:szCs w:val="24"/>
        </w:rPr>
        <w:t>овременные формы организации деятельности детей и подростков в летний период. Игровой практикум»</w:t>
      </w:r>
    </w:p>
    <w:p w:rsidR="009E77F5" w:rsidRPr="00415709" w:rsidRDefault="009E77F5" w:rsidP="00EE335B">
      <w:pPr>
        <w:spacing w:after="0" w:line="240" w:lineRule="auto"/>
        <w:rPr>
          <w:sz w:val="24"/>
          <w:szCs w:val="24"/>
        </w:rPr>
      </w:pPr>
      <w:r w:rsidRPr="00415709">
        <w:rPr>
          <w:sz w:val="24"/>
          <w:szCs w:val="24"/>
        </w:rPr>
        <w:t xml:space="preserve">- </w:t>
      </w:r>
      <w:r w:rsidR="006167DA">
        <w:rPr>
          <w:sz w:val="24"/>
          <w:szCs w:val="24"/>
        </w:rPr>
        <w:t>семинар-практикум</w:t>
      </w:r>
      <w:r w:rsidRPr="00415709">
        <w:rPr>
          <w:sz w:val="24"/>
          <w:szCs w:val="24"/>
        </w:rPr>
        <w:t xml:space="preserve"> «Управление профессиональным развитием кадров в учреждениях сферы молодежной политики»</w:t>
      </w:r>
    </w:p>
    <w:p w:rsidR="009F22FA" w:rsidRPr="00415709" w:rsidRDefault="009F22FA" w:rsidP="00EE335B">
      <w:pPr>
        <w:spacing w:after="0" w:line="240" w:lineRule="auto"/>
        <w:rPr>
          <w:sz w:val="24"/>
          <w:szCs w:val="24"/>
        </w:rPr>
      </w:pPr>
      <w:r w:rsidRPr="00415709">
        <w:rPr>
          <w:sz w:val="24"/>
          <w:szCs w:val="24"/>
        </w:rPr>
        <w:t xml:space="preserve">- </w:t>
      </w:r>
      <w:r w:rsidR="006167DA">
        <w:rPr>
          <w:sz w:val="24"/>
          <w:szCs w:val="24"/>
        </w:rPr>
        <w:t xml:space="preserve">лекция </w:t>
      </w:r>
      <w:r w:rsidRPr="00415709">
        <w:rPr>
          <w:sz w:val="24"/>
          <w:szCs w:val="24"/>
        </w:rPr>
        <w:t>«Обзор молодёжной политики в Российской Федерации»</w:t>
      </w:r>
    </w:p>
    <w:p w:rsidR="007163FD" w:rsidRPr="006167DA" w:rsidRDefault="007163FD" w:rsidP="00EE335B">
      <w:pPr>
        <w:spacing w:after="0" w:line="240" w:lineRule="auto"/>
        <w:rPr>
          <w:sz w:val="24"/>
          <w:szCs w:val="24"/>
        </w:rPr>
      </w:pPr>
      <w:r w:rsidRPr="00415709">
        <w:rPr>
          <w:sz w:val="24"/>
          <w:szCs w:val="24"/>
        </w:rPr>
        <w:t xml:space="preserve">- семинар  </w:t>
      </w:r>
      <w:r w:rsidRPr="006167DA">
        <w:rPr>
          <w:sz w:val="24"/>
          <w:szCs w:val="24"/>
        </w:rPr>
        <w:t>«Выработка рекомендаций по проведению проектных конвейеров в учреждениях сферы молодежной политики»</w:t>
      </w:r>
    </w:p>
    <w:p w:rsidR="00216DF6" w:rsidRPr="006167DA" w:rsidRDefault="00216DF6" w:rsidP="00EE335B">
      <w:pPr>
        <w:spacing w:after="0" w:line="240" w:lineRule="auto"/>
        <w:rPr>
          <w:sz w:val="24"/>
          <w:szCs w:val="24"/>
        </w:rPr>
      </w:pPr>
      <w:r w:rsidRPr="006167DA">
        <w:rPr>
          <w:sz w:val="24"/>
          <w:szCs w:val="24"/>
        </w:rPr>
        <w:t xml:space="preserve">- </w:t>
      </w:r>
      <w:r w:rsidR="006167DA" w:rsidRPr="006167DA">
        <w:rPr>
          <w:sz w:val="24"/>
          <w:szCs w:val="24"/>
        </w:rPr>
        <w:t xml:space="preserve">семинар </w:t>
      </w:r>
      <w:r w:rsidRPr="006167DA">
        <w:rPr>
          <w:sz w:val="24"/>
          <w:szCs w:val="24"/>
        </w:rPr>
        <w:t>«Методическое сопровождение специалистов по основной деятельности в учрежд</w:t>
      </w:r>
      <w:r w:rsidR="006167DA">
        <w:rPr>
          <w:sz w:val="24"/>
          <w:szCs w:val="24"/>
        </w:rPr>
        <w:t>ении сферы молодёжной политики»</w:t>
      </w:r>
    </w:p>
    <w:p w:rsidR="00585DCA" w:rsidRPr="00FC15B1" w:rsidRDefault="00585DCA" w:rsidP="00EE335B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FC15B1">
        <w:rPr>
          <w:sz w:val="24"/>
          <w:szCs w:val="24"/>
        </w:rPr>
        <w:t xml:space="preserve">- </w:t>
      </w:r>
      <w:r w:rsidR="00FC15B1" w:rsidRPr="00FC15B1">
        <w:rPr>
          <w:color w:val="000000"/>
          <w:sz w:val="24"/>
          <w:szCs w:val="24"/>
          <w:shd w:val="clear" w:color="auto" w:fill="FFFFFF"/>
        </w:rPr>
        <w:t>семинар</w:t>
      </w:r>
      <w:r w:rsidRPr="00FC15B1">
        <w:rPr>
          <w:color w:val="000000"/>
          <w:sz w:val="24"/>
          <w:szCs w:val="24"/>
          <w:shd w:val="clear" w:color="auto" w:fill="FFFFFF"/>
        </w:rPr>
        <w:t xml:space="preserve"> «Развитие интернет-маркетинга и пиар-коммуникаций»</w:t>
      </w:r>
    </w:p>
    <w:p w:rsidR="000C53CB" w:rsidRPr="00FC15B1" w:rsidRDefault="00FC15B1" w:rsidP="00EE335B">
      <w:pPr>
        <w:spacing w:after="0" w:line="240" w:lineRule="auto"/>
        <w:rPr>
          <w:sz w:val="24"/>
          <w:szCs w:val="24"/>
        </w:rPr>
      </w:pPr>
      <w:r w:rsidRPr="00FC15B1">
        <w:rPr>
          <w:color w:val="000000"/>
          <w:sz w:val="24"/>
          <w:szCs w:val="24"/>
          <w:shd w:val="clear" w:color="auto" w:fill="FFFFFF"/>
        </w:rPr>
        <w:t xml:space="preserve">- </w:t>
      </w:r>
      <w:r w:rsidRPr="00FC15B1">
        <w:rPr>
          <w:sz w:val="24"/>
          <w:szCs w:val="24"/>
        </w:rPr>
        <w:t>образовательный интенсив</w:t>
      </w:r>
      <w:r w:rsidR="000C53CB" w:rsidRPr="00FC15B1">
        <w:rPr>
          <w:sz w:val="24"/>
          <w:szCs w:val="24"/>
        </w:rPr>
        <w:t xml:space="preserve"> «Продвижение товаров ручной работы: теория и практика» для мастеров по направлению «Прикладное творчество»</w:t>
      </w:r>
    </w:p>
    <w:p w:rsidR="00AB42EC" w:rsidRPr="00415709" w:rsidRDefault="00AB42EC" w:rsidP="00EE335B">
      <w:pPr>
        <w:spacing w:after="0" w:line="240" w:lineRule="auto"/>
        <w:jc w:val="both"/>
        <w:rPr>
          <w:sz w:val="24"/>
          <w:szCs w:val="24"/>
        </w:rPr>
      </w:pPr>
      <w:r w:rsidRPr="00FC15B1">
        <w:rPr>
          <w:sz w:val="24"/>
          <w:szCs w:val="24"/>
        </w:rPr>
        <w:t xml:space="preserve">- </w:t>
      </w:r>
      <w:r w:rsidR="00FC15B1" w:rsidRPr="00FC15B1">
        <w:rPr>
          <w:sz w:val="24"/>
          <w:szCs w:val="24"/>
        </w:rPr>
        <w:t>семинар</w:t>
      </w:r>
      <w:r w:rsidRPr="00FC15B1">
        <w:rPr>
          <w:sz w:val="24"/>
          <w:szCs w:val="24"/>
        </w:rPr>
        <w:t xml:space="preserve"> «Диалог</w:t>
      </w:r>
      <w:r w:rsidRPr="00415709">
        <w:rPr>
          <w:sz w:val="24"/>
          <w:szCs w:val="24"/>
        </w:rPr>
        <w:t xml:space="preserve"> поколений. Особенности взаимоотношений «трудных» подростков и семьи»</w:t>
      </w:r>
    </w:p>
    <w:p w:rsidR="0099299F" w:rsidRPr="0068401F" w:rsidRDefault="00FB531B" w:rsidP="00EE335B">
      <w:pPr>
        <w:spacing w:after="0" w:line="240" w:lineRule="auto"/>
        <w:rPr>
          <w:sz w:val="24"/>
          <w:szCs w:val="24"/>
        </w:rPr>
      </w:pPr>
      <w:r w:rsidRPr="00FB531B">
        <w:rPr>
          <w:color w:val="000000"/>
          <w:sz w:val="24"/>
          <w:szCs w:val="24"/>
          <w:shd w:val="clear" w:color="auto" w:fill="FFFFFF"/>
        </w:rPr>
        <w:t>и</w:t>
      </w:r>
      <w:r w:rsidRPr="00FB531B">
        <w:rPr>
          <w:sz w:val="24"/>
          <w:szCs w:val="24"/>
        </w:rPr>
        <w:t xml:space="preserve"> др.</w:t>
      </w:r>
    </w:p>
    <w:p w:rsidR="004F6623" w:rsidRDefault="00B20269" w:rsidP="00EE335B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Также в этом году в рамках обучения специалистов предпенсионного возраста прошел обучение с</w:t>
      </w:r>
      <w:r w:rsidR="0099299F" w:rsidRPr="00DC73F3">
        <w:rPr>
          <w:bCs/>
          <w:sz w:val="24"/>
          <w:szCs w:val="24"/>
        </w:rPr>
        <w:t>пециалист по кадрам</w:t>
      </w:r>
      <w:r w:rsidR="0068401F" w:rsidRPr="00DC73F3">
        <w:rPr>
          <w:bCs/>
          <w:sz w:val="24"/>
          <w:szCs w:val="24"/>
        </w:rPr>
        <w:t xml:space="preserve"> </w:t>
      </w:r>
      <w:r w:rsidR="008B6AFB">
        <w:rPr>
          <w:bCs/>
          <w:sz w:val="24"/>
          <w:szCs w:val="24"/>
        </w:rPr>
        <w:t xml:space="preserve">в </w:t>
      </w:r>
      <w:r w:rsidR="00756EE5">
        <w:rPr>
          <w:bCs/>
          <w:sz w:val="24"/>
          <w:szCs w:val="24"/>
        </w:rPr>
        <w:t xml:space="preserve">НГТУ </w:t>
      </w:r>
      <w:r w:rsidR="004F6623">
        <w:rPr>
          <w:bCs/>
          <w:sz w:val="24"/>
          <w:szCs w:val="24"/>
        </w:rPr>
        <w:t xml:space="preserve">по программе </w:t>
      </w:r>
      <w:r w:rsidR="00756EE5">
        <w:rPr>
          <w:bCs/>
          <w:sz w:val="24"/>
          <w:szCs w:val="24"/>
        </w:rPr>
        <w:t>«Б</w:t>
      </w:r>
      <w:r w:rsidR="004F6623">
        <w:rPr>
          <w:bCs/>
          <w:sz w:val="24"/>
          <w:szCs w:val="24"/>
        </w:rPr>
        <w:t>ухгалтерский учет бюджетных организаций</w:t>
      </w:r>
      <w:r w:rsidR="00756EE5">
        <w:rPr>
          <w:bCs/>
          <w:sz w:val="24"/>
          <w:szCs w:val="24"/>
        </w:rPr>
        <w:t xml:space="preserve">», </w:t>
      </w:r>
      <w:r w:rsidR="004F6623">
        <w:rPr>
          <w:bCs/>
          <w:sz w:val="24"/>
          <w:szCs w:val="24"/>
        </w:rPr>
        <w:t>профессиональная переподготов</w:t>
      </w:r>
      <w:r w:rsidR="00756EE5">
        <w:rPr>
          <w:bCs/>
          <w:sz w:val="24"/>
          <w:szCs w:val="24"/>
        </w:rPr>
        <w:t>ка.</w:t>
      </w:r>
    </w:p>
    <w:p w:rsidR="00CE7521" w:rsidRDefault="009C088C" w:rsidP="00EE335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В течение года</w:t>
      </w:r>
      <w:r w:rsidR="00CE7521" w:rsidRPr="0085689D">
        <w:rPr>
          <w:sz w:val="24"/>
          <w:szCs w:val="24"/>
        </w:rPr>
        <w:t xml:space="preserve"> </w:t>
      </w:r>
      <w:r w:rsidR="00CE7521" w:rsidRPr="00826EC8">
        <w:rPr>
          <w:b/>
          <w:sz w:val="24"/>
          <w:szCs w:val="24"/>
        </w:rPr>
        <w:t>7</w:t>
      </w:r>
      <w:r w:rsidR="002B0D5E" w:rsidRPr="0085689D">
        <w:rPr>
          <w:sz w:val="24"/>
          <w:szCs w:val="24"/>
        </w:rPr>
        <w:t xml:space="preserve"> человек (руководитель учреждения, специалист по кадрам, заместитель директора по АХЧ, заместитель директора по основной деятельности, начальники отделов, СРМ)</w:t>
      </w:r>
      <w:r w:rsidR="00C87A6D" w:rsidRPr="0085689D">
        <w:rPr>
          <w:sz w:val="24"/>
          <w:szCs w:val="24"/>
        </w:rPr>
        <w:t xml:space="preserve"> прошли курсы повышения квалификации с получением удостоверения государственного образца в НГПУ </w:t>
      </w:r>
      <w:proofErr w:type="spellStart"/>
      <w:r w:rsidR="00C87A6D" w:rsidRPr="0085689D">
        <w:rPr>
          <w:sz w:val="24"/>
          <w:szCs w:val="24"/>
        </w:rPr>
        <w:t>ИКиМП</w:t>
      </w:r>
      <w:proofErr w:type="spellEnd"/>
      <w:r w:rsidR="00C87A6D" w:rsidRPr="0085689D">
        <w:rPr>
          <w:sz w:val="24"/>
          <w:szCs w:val="24"/>
        </w:rPr>
        <w:t xml:space="preserve">, </w:t>
      </w:r>
      <w:r w:rsidR="00C87A6D" w:rsidRPr="0085689D">
        <w:rPr>
          <w:rFonts w:eastAsia="Times New Roman"/>
          <w:sz w:val="24"/>
          <w:szCs w:val="24"/>
          <w:lang w:eastAsia="ru-RU"/>
        </w:rPr>
        <w:t xml:space="preserve">АНО ДПО СЦОИПК "Просвещение", </w:t>
      </w:r>
      <w:r w:rsidR="007F2048" w:rsidRPr="0085689D">
        <w:rPr>
          <w:rFonts w:eastAsia="Times New Roman"/>
          <w:sz w:val="24"/>
          <w:szCs w:val="24"/>
          <w:lang w:eastAsia="ru-RU"/>
        </w:rPr>
        <w:t>"Академия Образования "Атон"</w:t>
      </w:r>
      <w:r w:rsidR="002B0D5E" w:rsidRPr="0085689D">
        <w:rPr>
          <w:rFonts w:eastAsia="Times New Roman"/>
          <w:sz w:val="24"/>
          <w:szCs w:val="24"/>
          <w:lang w:eastAsia="ru-RU"/>
        </w:rPr>
        <w:t>.</w:t>
      </w:r>
      <w:r w:rsidR="00304295">
        <w:rPr>
          <w:rFonts w:eastAsia="Times New Roman"/>
          <w:sz w:val="24"/>
          <w:szCs w:val="24"/>
          <w:lang w:eastAsia="ru-RU"/>
        </w:rPr>
        <w:t xml:space="preserve"> </w:t>
      </w:r>
    </w:p>
    <w:p w:rsidR="0099299F" w:rsidRPr="00304295" w:rsidRDefault="00C5753F" w:rsidP="00EE335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За отчетный период </w:t>
      </w:r>
      <w:r w:rsidR="00C87A6D" w:rsidRPr="00826EC8">
        <w:rPr>
          <w:rFonts w:eastAsia="Times New Roman"/>
          <w:b/>
          <w:color w:val="000000"/>
          <w:sz w:val="24"/>
          <w:szCs w:val="24"/>
          <w:lang w:eastAsia="ru-RU"/>
        </w:rPr>
        <w:t>6</w:t>
      </w:r>
      <w:r w:rsidR="00C87A6D" w:rsidRPr="0016321E">
        <w:rPr>
          <w:rFonts w:eastAsia="Times New Roman"/>
          <w:color w:val="000000"/>
          <w:sz w:val="24"/>
          <w:szCs w:val="24"/>
          <w:lang w:eastAsia="ru-RU"/>
        </w:rPr>
        <w:t xml:space="preserve"> человек прошли аттестацию на соответствие должности (директор, заместители директора, начальники отделов, социальный педагог).</w:t>
      </w:r>
    </w:p>
    <w:p w:rsidR="009C05F1" w:rsidRPr="00CF287C" w:rsidRDefault="005C0482" w:rsidP="00EE335B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01474">
        <w:rPr>
          <w:bCs/>
          <w:sz w:val="24"/>
          <w:szCs w:val="24"/>
        </w:rPr>
        <w:t>Весной 2019 года</w:t>
      </w:r>
      <w:r w:rsidR="0040277D">
        <w:rPr>
          <w:bCs/>
          <w:sz w:val="24"/>
          <w:szCs w:val="24"/>
        </w:rPr>
        <w:t xml:space="preserve"> 10 </w:t>
      </w:r>
      <w:r w:rsidR="009C05F1" w:rsidRPr="00CF287C">
        <w:rPr>
          <w:bCs/>
          <w:sz w:val="24"/>
          <w:szCs w:val="24"/>
        </w:rPr>
        <w:t>специалистов</w:t>
      </w:r>
      <w:r w:rsidR="00062F36">
        <w:rPr>
          <w:bCs/>
          <w:sz w:val="24"/>
          <w:szCs w:val="24"/>
        </w:rPr>
        <w:t xml:space="preserve"> (заместители директора, методист, РКФ, педагог-организатор, МСО, специалист по социальной работе с молодежью)</w:t>
      </w:r>
      <w:r w:rsidR="009C05F1" w:rsidRPr="00CF287C">
        <w:rPr>
          <w:bCs/>
          <w:sz w:val="24"/>
          <w:szCs w:val="24"/>
        </w:rPr>
        <w:t xml:space="preserve"> приняли участие в городском конкурсе профессионального мастерства «Формула успеха», где они представили свою деятельность через творческие номера. Данное участие  послужило стимулом еще раз проанализировать и структурировать свою деятельность, увидеть перспективы дальнейшего саморазвития.</w:t>
      </w:r>
    </w:p>
    <w:p w:rsidR="009C05F1" w:rsidRPr="00A63E0E" w:rsidRDefault="009C05F1" w:rsidP="00EE335B">
      <w:pPr>
        <w:pStyle w:val="a3"/>
        <w:jc w:val="both"/>
        <w:rPr>
          <w:b/>
          <w:bCs/>
          <w:color w:val="1F497D" w:themeColor="text2"/>
          <w:sz w:val="24"/>
          <w:szCs w:val="24"/>
        </w:rPr>
      </w:pPr>
    </w:p>
    <w:p w:rsidR="00267856" w:rsidRPr="00920208" w:rsidRDefault="00267856" w:rsidP="00EE335B">
      <w:pPr>
        <w:pStyle w:val="a3"/>
        <w:rPr>
          <w:b/>
          <w:bCs/>
          <w:i/>
          <w:sz w:val="24"/>
          <w:szCs w:val="24"/>
          <w:u w:val="single"/>
        </w:rPr>
      </w:pPr>
      <w:r w:rsidRPr="00920208">
        <w:rPr>
          <w:b/>
          <w:bCs/>
          <w:i/>
          <w:sz w:val="24"/>
          <w:szCs w:val="24"/>
          <w:u w:val="single"/>
        </w:rPr>
        <w:t>Новое направление</w:t>
      </w:r>
    </w:p>
    <w:p w:rsidR="00267856" w:rsidRPr="00B5012F" w:rsidRDefault="005C20AE" w:rsidP="00EE335B">
      <w:pPr>
        <w:pStyle w:val="a3"/>
        <w:jc w:val="both"/>
        <w:rPr>
          <w:bCs/>
          <w:sz w:val="24"/>
          <w:szCs w:val="24"/>
        </w:rPr>
      </w:pPr>
      <w:r w:rsidRPr="00B5012F">
        <w:rPr>
          <w:bCs/>
          <w:sz w:val="24"/>
          <w:szCs w:val="24"/>
        </w:rPr>
        <w:t xml:space="preserve">     </w:t>
      </w:r>
      <w:r w:rsidR="00267856" w:rsidRPr="00B5012F">
        <w:rPr>
          <w:bCs/>
          <w:sz w:val="24"/>
          <w:szCs w:val="24"/>
        </w:rPr>
        <w:t>В этом году центр им. А. П. Чехова открыло новое помещение в Ленинском районе – молодежное пространство «Резиденция молодежи (</w:t>
      </w:r>
      <w:r w:rsidR="00267856" w:rsidRPr="00B5012F">
        <w:rPr>
          <w:bCs/>
          <w:sz w:val="24"/>
          <w:szCs w:val="24"/>
          <w:lang w:val="en-US"/>
        </w:rPr>
        <w:t>RM</w:t>
      </w:r>
      <w:r w:rsidR="00267856" w:rsidRPr="00B5012F">
        <w:rPr>
          <w:bCs/>
          <w:sz w:val="24"/>
          <w:szCs w:val="24"/>
        </w:rPr>
        <w:t>)»</w:t>
      </w:r>
      <w:r w:rsidR="00D467A3" w:rsidRPr="00B5012F">
        <w:rPr>
          <w:bCs/>
          <w:sz w:val="24"/>
          <w:szCs w:val="24"/>
        </w:rPr>
        <w:t xml:space="preserve"> по адресу </w:t>
      </w:r>
      <w:r w:rsidR="00267856" w:rsidRPr="00B5012F">
        <w:rPr>
          <w:bCs/>
          <w:sz w:val="24"/>
          <w:szCs w:val="24"/>
        </w:rPr>
        <w:t>ул. Станиславского, 20.</w:t>
      </w:r>
    </w:p>
    <w:p w:rsidR="004024BC" w:rsidRPr="00A63E0E" w:rsidRDefault="003A446A" w:rsidP="00EE335B">
      <w:pPr>
        <w:spacing w:after="0" w:line="240" w:lineRule="auto"/>
        <w:jc w:val="both"/>
        <w:rPr>
          <w:sz w:val="24"/>
          <w:szCs w:val="24"/>
        </w:rPr>
      </w:pPr>
      <w:r w:rsidRPr="00B5012F">
        <w:rPr>
          <w:bCs/>
          <w:sz w:val="24"/>
          <w:szCs w:val="24"/>
        </w:rPr>
        <w:lastRenderedPageBreak/>
        <w:t xml:space="preserve">Данное </w:t>
      </w:r>
      <w:r w:rsidR="004024BC" w:rsidRPr="00B5012F">
        <w:rPr>
          <w:bCs/>
          <w:sz w:val="24"/>
          <w:szCs w:val="24"/>
        </w:rPr>
        <w:t>помещение</w:t>
      </w:r>
      <w:r w:rsidRPr="00A63E0E">
        <w:rPr>
          <w:b/>
          <w:bCs/>
          <w:color w:val="1F497D" w:themeColor="text2"/>
          <w:sz w:val="24"/>
          <w:szCs w:val="24"/>
        </w:rPr>
        <w:t xml:space="preserve"> </w:t>
      </w:r>
      <w:r w:rsidRPr="00A63E0E">
        <w:rPr>
          <w:color w:val="000000" w:themeColor="text1"/>
          <w:sz w:val="24"/>
          <w:szCs w:val="24"/>
        </w:rPr>
        <w:t>организовано для молодежи, где они смогут реализовать свои творческие идеи, проводить свой досуг, собираться группами по интересам</w:t>
      </w:r>
      <w:r w:rsidR="004024BC" w:rsidRPr="00A63E0E">
        <w:rPr>
          <w:color w:val="000000" w:themeColor="text1"/>
          <w:sz w:val="24"/>
          <w:szCs w:val="24"/>
        </w:rPr>
        <w:t xml:space="preserve">, будет реализовываться проектная деятельность. Также оно </w:t>
      </w:r>
      <w:r w:rsidR="004024BC" w:rsidRPr="00A63E0E">
        <w:rPr>
          <w:sz w:val="24"/>
          <w:szCs w:val="24"/>
        </w:rPr>
        <w:t xml:space="preserve">предусматривает </w:t>
      </w:r>
      <w:r w:rsidR="00250221">
        <w:rPr>
          <w:sz w:val="24"/>
          <w:szCs w:val="24"/>
        </w:rPr>
        <w:t xml:space="preserve">зону свободного посещения. </w:t>
      </w:r>
      <w:r w:rsidR="004024BC" w:rsidRPr="00A63E0E">
        <w:rPr>
          <w:sz w:val="24"/>
          <w:szCs w:val="24"/>
        </w:rPr>
        <w:t xml:space="preserve">Здесь можно воспользоваться игротекой, </w:t>
      </w:r>
      <w:proofErr w:type="spellStart"/>
      <w:r w:rsidR="004024BC" w:rsidRPr="00A63E0E">
        <w:rPr>
          <w:sz w:val="24"/>
          <w:szCs w:val="24"/>
        </w:rPr>
        <w:t>буккросингом</w:t>
      </w:r>
      <w:proofErr w:type="spellEnd"/>
      <w:r w:rsidR="004024BC" w:rsidRPr="00A63E0E">
        <w:rPr>
          <w:sz w:val="24"/>
          <w:szCs w:val="24"/>
        </w:rPr>
        <w:t xml:space="preserve">, кинопросмотрами, а также заняться своим увлечением, как одному, так и с друзьями. </w:t>
      </w:r>
    </w:p>
    <w:p w:rsidR="0021674C" w:rsidRDefault="005C20AE" w:rsidP="00EE335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24BC" w:rsidRPr="00A63E0E">
        <w:rPr>
          <w:sz w:val="24"/>
          <w:szCs w:val="24"/>
        </w:rPr>
        <w:t>С момента открытия уже проведено нес</w:t>
      </w:r>
      <w:r w:rsidR="00D978A6">
        <w:rPr>
          <w:sz w:val="24"/>
          <w:szCs w:val="24"/>
        </w:rPr>
        <w:t>колько мероприятий, таких как: к</w:t>
      </w:r>
      <w:r w:rsidR="00745190">
        <w:rPr>
          <w:sz w:val="24"/>
          <w:szCs w:val="24"/>
        </w:rPr>
        <w:t xml:space="preserve">вартирник «Погружение в пространство», Хэллоуин, интеллектуальная игра «Литературное кольцо Сибири» совместно с </w:t>
      </w:r>
      <w:r w:rsidR="004572D0" w:rsidRPr="004572D0">
        <w:rPr>
          <w:sz w:val="24"/>
          <w:szCs w:val="24"/>
        </w:rPr>
        <w:t>НРОО «Гильдия библиотекарей»</w:t>
      </w:r>
      <w:r w:rsidR="00745190" w:rsidRPr="004D4723">
        <w:rPr>
          <w:sz w:val="24"/>
          <w:szCs w:val="24"/>
        </w:rPr>
        <w:t xml:space="preserve">, </w:t>
      </w:r>
      <w:r w:rsidR="00D978A6">
        <w:rPr>
          <w:color w:val="000000"/>
          <w:sz w:val="24"/>
          <w:szCs w:val="24"/>
          <w:lang w:val="en-US"/>
        </w:rPr>
        <w:t>Fridays</w:t>
      </w:r>
      <w:r w:rsidR="00D978A6" w:rsidRPr="00CE2FB5">
        <w:rPr>
          <w:color w:val="000000"/>
          <w:sz w:val="24"/>
          <w:szCs w:val="24"/>
        </w:rPr>
        <w:t xml:space="preserve"> </w:t>
      </w:r>
      <w:r w:rsidR="00D978A6">
        <w:rPr>
          <w:color w:val="000000"/>
          <w:sz w:val="24"/>
          <w:szCs w:val="24"/>
          <w:lang w:val="en-US"/>
        </w:rPr>
        <w:t>cinema</w:t>
      </w:r>
      <w:r w:rsidR="00D978A6">
        <w:rPr>
          <w:sz w:val="24"/>
          <w:szCs w:val="24"/>
        </w:rPr>
        <w:t xml:space="preserve"> - </w:t>
      </w:r>
      <w:r w:rsidR="004024BC" w:rsidRPr="00A63E0E">
        <w:rPr>
          <w:sz w:val="24"/>
          <w:szCs w:val="24"/>
        </w:rPr>
        <w:t xml:space="preserve">с общим количеством </w:t>
      </w:r>
      <w:r w:rsidR="00D978A6">
        <w:rPr>
          <w:sz w:val="24"/>
          <w:szCs w:val="24"/>
        </w:rPr>
        <w:t xml:space="preserve">участников 147 человек. </w:t>
      </w:r>
      <w:r w:rsidR="00AD7912">
        <w:rPr>
          <w:sz w:val="24"/>
          <w:szCs w:val="24"/>
        </w:rPr>
        <w:t>Целевая аудитория участников состояла из подростков и молодежи от 14 лет.</w:t>
      </w:r>
    </w:p>
    <w:p w:rsidR="003A446A" w:rsidRPr="00A63E0E" w:rsidRDefault="00D057F8" w:rsidP="00EE335B">
      <w:pPr>
        <w:pStyle w:val="a3"/>
        <w:jc w:val="both"/>
        <w:rPr>
          <w:b/>
          <w:bCs/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2C83">
        <w:rPr>
          <w:sz w:val="24"/>
          <w:szCs w:val="24"/>
        </w:rPr>
        <w:t>Все и</w:t>
      </w:r>
      <w:r w:rsidR="00792C83" w:rsidRPr="00A63E0E">
        <w:rPr>
          <w:sz w:val="24"/>
          <w:szCs w:val="24"/>
        </w:rPr>
        <w:t xml:space="preserve">нформационное сопровождение </w:t>
      </w:r>
      <w:r w:rsidR="00792C83">
        <w:rPr>
          <w:sz w:val="24"/>
          <w:szCs w:val="24"/>
        </w:rPr>
        <w:t xml:space="preserve">деятельности </w:t>
      </w:r>
      <w:r w:rsidR="00792C83" w:rsidRPr="00A63E0E">
        <w:rPr>
          <w:sz w:val="24"/>
          <w:szCs w:val="24"/>
        </w:rPr>
        <w:t>данного пространства  осуще</w:t>
      </w:r>
      <w:r w:rsidR="0006187C">
        <w:rPr>
          <w:sz w:val="24"/>
          <w:szCs w:val="24"/>
        </w:rPr>
        <w:t>ствляется через социальные сети</w:t>
      </w:r>
      <w:r w:rsidR="00792C83" w:rsidRPr="00A63E0E">
        <w:rPr>
          <w:sz w:val="24"/>
          <w:szCs w:val="24"/>
        </w:rPr>
        <w:t>, где размещается актуальная и полезная информация</w:t>
      </w:r>
      <w:r w:rsidR="00792C83">
        <w:rPr>
          <w:sz w:val="24"/>
          <w:szCs w:val="24"/>
        </w:rPr>
        <w:t xml:space="preserve"> (мероприятия, акции и др.).</w:t>
      </w:r>
      <w:r w:rsidR="004F3AAD">
        <w:rPr>
          <w:sz w:val="24"/>
          <w:szCs w:val="24"/>
        </w:rPr>
        <w:t xml:space="preserve"> На следующий год одной из главных задач ставим себе развитие молодежного пространства, привлечение молодежи</w:t>
      </w:r>
      <w:r w:rsidR="00E66350">
        <w:rPr>
          <w:sz w:val="24"/>
          <w:szCs w:val="24"/>
        </w:rPr>
        <w:t xml:space="preserve"> в различные мероприятия.</w:t>
      </w:r>
      <w:r w:rsidR="00C05201">
        <w:rPr>
          <w:sz w:val="24"/>
          <w:szCs w:val="24"/>
        </w:rPr>
        <w:t xml:space="preserve"> А также развитие участников проектной деятельности, которые базируются в данном помещении.</w:t>
      </w:r>
    </w:p>
    <w:p w:rsidR="003A446A" w:rsidRPr="00A63E0E" w:rsidRDefault="003A446A" w:rsidP="00EE335B">
      <w:pPr>
        <w:pStyle w:val="a3"/>
        <w:jc w:val="both"/>
        <w:rPr>
          <w:b/>
          <w:bCs/>
          <w:color w:val="1F497D" w:themeColor="text2"/>
          <w:sz w:val="24"/>
          <w:szCs w:val="24"/>
        </w:rPr>
      </w:pPr>
    </w:p>
    <w:p w:rsidR="006C0F7E" w:rsidRPr="00E7279C" w:rsidRDefault="006C0F7E" w:rsidP="00EE335B">
      <w:pPr>
        <w:pStyle w:val="a3"/>
        <w:jc w:val="both"/>
        <w:rPr>
          <w:b/>
          <w:bCs/>
          <w:i/>
          <w:sz w:val="24"/>
          <w:szCs w:val="24"/>
        </w:rPr>
      </w:pPr>
      <w:r w:rsidRPr="00E7279C">
        <w:rPr>
          <w:b/>
          <w:bCs/>
          <w:i/>
          <w:sz w:val="24"/>
          <w:szCs w:val="24"/>
        </w:rPr>
        <w:t>Выводы:</w:t>
      </w:r>
      <w:r w:rsidR="004804B0" w:rsidRPr="00E7279C">
        <w:rPr>
          <w:b/>
          <w:bCs/>
          <w:i/>
          <w:sz w:val="24"/>
          <w:szCs w:val="24"/>
        </w:rPr>
        <w:t xml:space="preserve"> </w:t>
      </w:r>
    </w:p>
    <w:p w:rsidR="00C74FBE" w:rsidRPr="00A63E0E" w:rsidRDefault="002C684F" w:rsidP="00EE335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27A9" w:rsidRPr="00A63E0E">
        <w:rPr>
          <w:sz w:val="24"/>
          <w:szCs w:val="24"/>
        </w:rPr>
        <w:t>В 2019</w:t>
      </w:r>
      <w:r w:rsidR="00B607EB" w:rsidRPr="00A63E0E">
        <w:rPr>
          <w:sz w:val="24"/>
          <w:szCs w:val="24"/>
        </w:rPr>
        <w:t xml:space="preserve">г. учреждение организовало свою деятельность в соответствии с МЗ и </w:t>
      </w:r>
      <w:r w:rsidR="007B6E58" w:rsidRPr="00A63E0E">
        <w:rPr>
          <w:sz w:val="24"/>
          <w:szCs w:val="24"/>
        </w:rPr>
        <w:t xml:space="preserve">перспективным </w:t>
      </w:r>
      <w:r w:rsidR="00B607EB" w:rsidRPr="00A63E0E">
        <w:rPr>
          <w:sz w:val="24"/>
          <w:szCs w:val="24"/>
        </w:rPr>
        <w:t>планом работы. Все поставленные задачи на данный период были выполнены в полном объеме на достаточно хор</w:t>
      </w:r>
      <w:r w:rsidR="001566F1" w:rsidRPr="00A63E0E">
        <w:rPr>
          <w:sz w:val="24"/>
          <w:szCs w:val="24"/>
        </w:rPr>
        <w:t xml:space="preserve">ошем </w:t>
      </w:r>
      <w:r w:rsidR="00B607EB" w:rsidRPr="00A63E0E">
        <w:rPr>
          <w:sz w:val="24"/>
          <w:szCs w:val="24"/>
        </w:rPr>
        <w:t xml:space="preserve">уровне. </w:t>
      </w:r>
    </w:p>
    <w:p w:rsidR="009113C7" w:rsidRPr="00A63E0E" w:rsidRDefault="00BA57DA" w:rsidP="00EE335B">
      <w:pPr>
        <w:spacing w:line="240" w:lineRule="auto"/>
        <w:contextualSpacing/>
        <w:jc w:val="both"/>
        <w:rPr>
          <w:sz w:val="24"/>
          <w:szCs w:val="24"/>
        </w:rPr>
      </w:pPr>
      <w:r w:rsidRPr="00A63E0E">
        <w:rPr>
          <w:sz w:val="24"/>
          <w:szCs w:val="24"/>
        </w:rPr>
        <w:t>Учреждение эффективно провело работу по повышению качества услуг (материально-техническое оснащение, информационное освещение, повышение квалификации кадрового состава)</w:t>
      </w:r>
      <w:r w:rsidR="00273299" w:rsidRPr="00A63E0E">
        <w:rPr>
          <w:sz w:val="24"/>
          <w:szCs w:val="24"/>
          <w:lang w:eastAsia="ru-RU"/>
        </w:rPr>
        <w:t>.</w:t>
      </w:r>
      <w:r w:rsidR="00F70DB3" w:rsidRPr="00A63E0E">
        <w:rPr>
          <w:sz w:val="24"/>
          <w:szCs w:val="24"/>
        </w:rPr>
        <w:t xml:space="preserve"> </w:t>
      </w:r>
      <w:r w:rsidRPr="00A63E0E">
        <w:rPr>
          <w:sz w:val="24"/>
          <w:szCs w:val="24"/>
        </w:rPr>
        <w:t xml:space="preserve">В </w:t>
      </w:r>
      <w:r w:rsidR="00C74FBE" w:rsidRPr="00A63E0E">
        <w:rPr>
          <w:sz w:val="24"/>
          <w:szCs w:val="24"/>
        </w:rPr>
        <w:t xml:space="preserve">центре </w:t>
      </w:r>
      <w:r w:rsidR="000B3EB7" w:rsidRPr="00A63E0E">
        <w:rPr>
          <w:sz w:val="24"/>
          <w:szCs w:val="24"/>
        </w:rPr>
        <w:t>обеспечены условия для удовлетворения потребностей детей</w:t>
      </w:r>
      <w:r w:rsidR="003D7742" w:rsidRPr="00A63E0E">
        <w:rPr>
          <w:sz w:val="24"/>
          <w:szCs w:val="24"/>
        </w:rPr>
        <w:t>,</w:t>
      </w:r>
      <w:r w:rsidR="000B3EB7" w:rsidRPr="00A63E0E">
        <w:rPr>
          <w:sz w:val="24"/>
          <w:szCs w:val="24"/>
        </w:rPr>
        <w:t xml:space="preserve"> подростков </w:t>
      </w:r>
      <w:r w:rsidR="00CA429F" w:rsidRPr="00A63E0E">
        <w:rPr>
          <w:sz w:val="24"/>
          <w:szCs w:val="24"/>
        </w:rPr>
        <w:t xml:space="preserve">и молодёжи, </w:t>
      </w:r>
      <w:r w:rsidR="00971043" w:rsidRPr="00A63E0E">
        <w:rPr>
          <w:sz w:val="24"/>
          <w:szCs w:val="24"/>
        </w:rPr>
        <w:t xml:space="preserve">самореализации </w:t>
      </w:r>
      <w:r w:rsidR="000B3EB7" w:rsidRPr="00A63E0E">
        <w:rPr>
          <w:sz w:val="24"/>
          <w:szCs w:val="24"/>
        </w:rPr>
        <w:t xml:space="preserve">и развития </w:t>
      </w:r>
      <w:r w:rsidR="00942920" w:rsidRPr="00A63E0E">
        <w:rPr>
          <w:sz w:val="24"/>
          <w:szCs w:val="24"/>
        </w:rPr>
        <w:t xml:space="preserve"> </w:t>
      </w:r>
      <w:r w:rsidRPr="00A63E0E">
        <w:rPr>
          <w:sz w:val="24"/>
          <w:szCs w:val="24"/>
        </w:rPr>
        <w:t xml:space="preserve">духовно-нравственного, интеллектуального, творческого и физического </w:t>
      </w:r>
      <w:r w:rsidR="000B3EB7" w:rsidRPr="00A63E0E">
        <w:rPr>
          <w:sz w:val="24"/>
          <w:szCs w:val="24"/>
        </w:rPr>
        <w:t>потенциала</w:t>
      </w:r>
      <w:r w:rsidR="00931714" w:rsidRPr="00A63E0E">
        <w:rPr>
          <w:sz w:val="24"/>
          <w:szCs w:val="24"/>
        </w:rPr>
        <w:t>.</w:t>
      </w:r>
      <w:r w:rsidR="00FA0766" w:rsidRPr="00A63E0E">
        <w:rPr>
          <w:sz w:val="24"/>
          <w:szCs w:val="24"/>
        </w:rPr>
        <w:t xml:space="preserve"> </w:t>
      </w:r>
    </w:p>
    <w:p w:rsidR="009113C7" w:rsidRPr="00056C94" w:rsidRDefault="002C684F" w:rsidP="00EE335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117B" w:rsidRPr="00056C94">
        <w:rPr>
          <w:sz w:val="24"/>
          <w:szCs w:val="24"/>
        </w:rPr>
        <w:t>Основной задачей деятельности учреждения на протяжении многих лет остается вопрос привлечения большего количества студенческой молодежи и внедрение новых форматов организации мероприятий и.</w:t>
      </w:r>
      <w:r w:rsidR="00E92835" w:rsidRPr="00056C94">
        <w:rPr>
          <w:sz w:val="24"/>
          <w:szCs w:val="24"/>
        </w:rPr>
        <w:t xml:space="preserve"> </w:t>
      </w:r>
      <w:r w:rsidR="00056C94" w:rsidRPr="00056C94">
        <w:rPr>
          <w:sz w:val="24"/>
          <w:szCs w:val="24"/>
        </w:rPr>
        <w:t>проектной деятельности</w:t>
      </w:r>
      <w:r w:rsidR="00474A52">
        <w:rPr>
          <w:sz w:val="24"/>
          <w:szCs w:val="24"/>
        </w:rPr>
        <w:t>. В этом году большую работу провели по открытию нового молодежного пространства. Специалисты проектной деятельности со своим основным составом активно включились в работу по благоустройству помещения. За три месяца ребята привели данное пространство в уютное удобное помещение для ребят.</w:t>
      </w:r>
    </w:p>
    <w:p w:rsidR="009113C7" w:rsidRPr="005951EB" w:rsidRDefault="001C22DC" w:rsidP="00EE335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="00177A25">
        <w:rPr>
          <w:color w:val="000000"/>
          <w:sz w:val="24"/>
          <w:szCs w:val="24"/>
          <w:lang w:eastAsia="ru-RU"/>
        </w:rPr>
        <w:t>В этом году столкнулись с проблемой трудоустройства несовершеннолетних</w:t>
      </w:r>
      <w:r w:rsidR="000977C7">
        <w:rPr>
          <w:color w:val="000000"/>
          <w:sz w:val="24"/>
          <w:szCs w:val="24"/>
          <w:lang w:eastAsia="ru-RU"/>
        </w:rPr>
        <w:t xml:space="preserve"> через це</w:t>
      </w:r>
      <w:r w:rsidR="00F53FBA">
        <w:rPr>
          <w:color w:val="000000"/>
          <w:sz w:val="24"/>
          <w:szCs w:val="24"/>
          <w:lang w:eastAsia="ru-RU"/>
        </w:rPr>
        <w:t>нтр занятости Ленинского района</w:t>
      </w:r>
      <w:r w:rsidR="00177A25">
        <w:rPr>
          <w:color w:val="000000"/>
          <w:sz w:val="24"/>
          <w:szCs w:val="24"/>
          <w:lang w:eastAsia="ru-RU"/>
        </w:rPr>
        <w:t xml:space="preserve">. В 2020 году </w:t>
      </w:r>
      <w:r w:rsidR="00D31B25">
        <w:rPr>
          <w:color w:val="000000"/>
          <w:sz w:val="24"/>
          <w:szCs w:val="24"/>
          <w:lang w:eastAsia="ru-RU"/>
        </w:rPr>
        <w:t xml:space="preserve">необходимо активизировать </w:t>
      </w:r>
      <w:r w:rsidR="00177A25">
        <w:rPr>
          <w:color w:val="000000"/>
          <w:sz w:val="24"/>
          <w:szCs w:val="24"/>
          <w:lang w:eastAsia="ru-RU"/>
        </w:rPr>
        <w:t xml:space="preserve"> работу по </w:t>
      </w:r>
      <w:r w:rsidR="009113C7" w:rsidRPr="00A63E0E">
        <w:rPr>
          <w:color w:val="000000"/>
          <w:sz w:val="24"/>
          <w:szCs w:val="24"/>
          <w:lang w:eastAsia="ru-RU"/>
        </w:rPr>
        <w:t>поиск</w:t>
      </w:r>
      <w:r w:rsidR="00177A25">
        <w:rPr>
          <w:color w:val="000000"/>
          <w:sz w:val="24"/>
          <w:szCs w:val="24"/>
          <w:lang w:eastAsia="ru-RU"/>
        </w:rPr>
        <w:t xml:space="preserve">у </w:t>
      </w:r>
      <w:r w:rsidR="009113C7" w:rsidRPr="00A63E0E">
        <w:rPr>
          <w:color w:val="000000"/>
          <w:sz w:val="24"/>
          <w:szCs w:val="24"/>
          <w:lang w:eastAsia="ru-RU"/>
        </w:rPr>
        <w:t xml:space="preserve"> новых организаций-партнеров для трудоустройства подростков, индивидуальное социальное и правовое сопровождение каждого курсанта трудового десанта. </w:t>
      </w:r>
      <w:r w:rsidR="00251CFA">
        <w:rPr>
          <w:color w:val="000000"/>
          <w:sz w:val="24"/>
          <w:szCs w:val="24"/>
          <w:lang w:eastAsia="ru-RU"/>
        </w:rPr>
        <w:t xml:space="preserve"> </w:t>
      </w:r>
      <w:r w:rsidR="00251CFA">
        <w:rPr>
          <w:sz w:val="24"/>
          <w:szCs w:val="24"/>
        </w:rPr>
        <w:t>Также будет п</w:t>
      </w:r>
      <w:r w:rsidR="00F759E1" w:rsidRPr="00A63E0E">
        <w:rPr>
          <w:sz w:val="24"/>
          <w:szCs w:val="24"/>
        </w:rPr>
        <w:t>ересмотрена работа проектной деятельности на 2020 год</w:t>
      </w:r>
      <w:r w:rsidR="00251CFA">
        <w:rPr>
          <w:sz w:val="24"/>
          <w:szCs w:val="24"/>
        </w:rPr>
        <w:t>. Некоторые проекты переформатируются, и будут реализовываться новые, которые направлены на молодежную аудиторию.</w:t>
      </w:r>
    </w:p>
    <w:p w:rsidR="00352D45" w:rsidRPr="00E7279C" w:rsidRDefault="006C0F7E" w:rsidP="00EE335B">
      <w:pPr>
        <w:pStyle w:val="a3"/>
        <w:jc w:val="both"/>
        <w:rPr>
          <w:b/>
          <w:bCs/>
          <w:i/>
          <w:sz w:val="24"/>
          <w:szCs w:val="24"/>
        </w:rPr>
      </w:pPr>
      <w:r w:rsidRPr="009E366C">
        <w:rPr>
          <w:b/>
          <w:bCs/>
          <w:i/>
          <w:sz w:val="24"/>
          <w:szCs w:val="24"/>
        </w:rPr>
        <w:t>Задачи на следующий период:</w:t>
      </w:r>
      <w:r w:rsidR="00BA57DA" w:rsidRPr="00E7279C">
        <w:rPr>
          <w:b/>
          <w:bCs/>
          <w:i/>
          <w:sz w:val="24"/>
          <w:szCs w:val="24"/>
        </w:rPr>
        <w:t xml:space="preserve">     </w:t>
      </w:r>
    </w:p>
    <w:p w:rsidR="00E95046" w:rsidRPr="00212E20" w:rsidRDefault="005A6E09" w:rsidP="00EE335B">
      <w:pPr>
        <w:spacing w:after="0" w:line="240" w:lineRule="auto"/>
        <w:jc w:val="both"/>
        <w:rPr>
          <w:sz w:val="24"/>
          <w:szCs w:val="24"/>
        </w:rPr>
      </w:pPr>
      <w:r w:rsidRPr="00212E20">
        <w:rPr>
          <w:sz w:val="24"/>
          <w:szCs w:val="24"/>
        </w:rPr>
        <w:t>- поиск и внедрение наиболее востребованных направлений и форм работы с различными категориями молодежи;</w:t>
      </w:r>
    </w:p>
    <w:p w:rsidR="0096171A" w:rsidRPr="00212E20" w:rsidRDefault="0096171A" w:rsidP="00EE335B">
      <w:pPr>
        <w:spacing w:after="0" w:line="240" w:lineRule="auto"/>
        <w:jc w:val="both"/>
        <w:rPr>
          <w:bCs/>
          <w:sz w:val="24"/>
          <w:szCs w:val="24"/>
        </w:rPr>
      </w:pPr>
      <w:r w:rsidRPr="00212E20">
        <w:rPr>
          <w:sz w:val="24"/>
          <w:szCs w:val="24"/>
        </w:rPr>
        <w:t xml:space="preserve">- создание условий для </w:t>
      </w:r>
      <w:r w:rsidRPr="00212E20">
        <w:rPr>
          <w:bCs/>
          <w:sz w:val="24"/>
          <w:szCs w:val="24"/>
        </w:rPr>
        <w:t>самореализации подростков и молодежи, оказавшихся в трудной жизненной ситуации;</w:t>
      </w:r>
    </w:p>
    <w:p w:rsidR="002054BD" w:rsidRPr="00212E20" w:rsidRDefault="002054BD" w:rsidP="00EE335B">
      <w:pPr>
        <w:spacing w:after="0" w:line="240" w:lineRule="auto"/>
        <w:jc w:val="both"/>
        <w:rPr>
          <w:sz w:val="24"/>
          <w:szCs w:val="24"/>
        </w:rPr>
      </w:pPr>
      <w:r w:rsidRPr="00212E20">
        <w:rPr>
          <w:sz w:val="24"/>
          <w:szCs w:val="24"/>
          <w:lang w:eastAsia="ru-RU"/>
        </w:rPr>
        <w:t xml:space="preserve">- </w:t>
      </w:r>
      <w:r w:rsidRPr="00212E20">
        <w:rPr>
          <w:sz w:val="24"/>
          <w:szCs w:val="24"/>
        </w:rPr>
        <w:t>увеличение контингента воспитанников учреждения, вовлеченных в различные форматы деятельности центра</w:t>
      </w:r>
      <w:r w:rsidR="0072290A" w:rsidRPr="00212E20">
        <w:rPr>
          <w:sz w:val="24"/>
          <w:szCs w:val="24"/>
        </w:rPr>
        <w:t xml:space="preserve"> (КФ, проекты, мероприятия);</w:t>
      </w:r>
    </w:p>
    <w:p w:rsidR="00A933B7" w:rsidRPr="00212E20" w:rsidRDefault="00A933B7" w:rsidP="00EE335B">
      <w:pPr>
        <w:spacing w:after="0" w:line="240" w:lineRule="auto"/>
        <w:jc w:val="both"/>
        <w:rPr>
          <w:sz w:val="24"/>
          <w:szCs w:val="24"/>
        </w:rPr>
      </w:pPr>
      <w:r w:rsidRPr="00212E20">
        <w:rPr>
          <w:sz w:val="24"/>
          <w:szCs w:val="24"/>
        </w:rPr>
        <w:t xml:space="preserve">- создание условий для реализации деятельности в </w:t>
      </w:r>
      <w:r w:rsidR="00633F8D" w:rsidRPr="00212E20">
        <w:rPr>
          <w:sz w:val="24"/>
          <w:szCs w:val="24"/>
        </w:rPr>
        <w:t xml:space="preserve">новом </w:t>
      </w:r>
      <w:r w:rsidRPr="00212E20">
        <w:rPr>
          <w:sz w:val="24"/>
          <w:szCs w:val="24"/>
        </w:rPr>
        <w:t>молодежном пространстве;</w:t>
      </w:r>
    </w:p>
    <w:p w:rsidR="00A933B7" w:rsidRPr="00212E20" w:rsidRDefault="00142DA1" w:rsidP="00EE335B">
      <w:pPr>
        <w:spacing w:after="0" w:line="240" w:lineRule="auto"/>
        <w:jc w:val="both"/>
        <w:rPr>
          <w:sz w:val="24"/>
          <w:szCs w:val="24"/>
        </w:rPr>
      </w:pPr>
      <w:r w:rsidRPr="00212E20">
        <w:rPr>
          <w:sz w:val="24"/>
          <w:szCs w:val="24"/>
        </w:rPr>
        <w:t>- повышение профессиональной компетентности специалистов учреждения, через курсы повышения квалификации, а также посещение семинаров, конференций, мастер-классов и др.</w:t>
      </w:r>
    </w:p>
    <w:p w:rsidR="002054BD" w:rsidRPr="00212E20" w:rsidRDefault="00384417" w:rsidP="00EE335B">
      <w:pPr>
        <w:spacing w:after="0" w:line="240" w:lineRule="auto"/>
        <w:jc w:val="both"/>
        <w:rPr>
          <w:sz w:val="24"/>
          <w:szCs w:val="24"/>
        </w:rPr>
      </w:pPr>
      <w:r w:rsidRPr="00212E20">
        <w:rPr>
          <w:sz w:val="24"/>
          <w:szCs w:val="24"/>
        </w:rPr>
        <w:t>- участие в грантовых конкурсах;</w:t>
      </w:r>
    </w:p>
    <w:p w:rsidR="00CC295B" w:rsidRPr="00A63E0E" w:rsidRDefault="005A6E09" w:rsidP="00EE335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63E0E">
        <w:rPr>
          <w:sz w:val="24"/>
          <w:szCs w:val="24"/>
        </w:rPr>
        <w:t>- развитие информационн</w:t>
      </w:r>
      <w:r w:rsidR="00E95046" w:rsidRPr="00A63E0E">
        <w:rPr>
          <w:sz w:val="24"/>
          <w:szCs w:val="24"/>
        </w:rPr>
        <w:t xml:space="preserve">ого сопровождения деятельности </w:t>
      </w:r>
      <w:r w:rsidR="00384417" w:rsidRPr="00A63E0E">
        <w:rPr>
          <w:sz w:val="24"/>
          <w:szCs w:val="24"/>
        </w:rPr>
        <w:t>ц</w:t>
      </w:r>
      <w:r w:rsidRPr="00A63E0E">
        <w:rPr>
          <w:sz w:val="24"/>
          <w:szCs w:val="24"/>
        </w:rPr>
        <w:t xml:space="preserve">ентра, </w:t>
      </w:r>
      <w:r w:rsidR="00384417" w:rsidRPr="00A63E0E">
        <w:rPr>
          <w:sz w:val="24"/>
          <w:szCs w:val="24"/>
        </w:rPr>
        <w:t>увеличение количества подписчиков в соц.сетях;</w:t>
      </w:r>
    </w:p>
    <w:p w:rsidR="00CC295B" w:rsidRPr="00A63E0E" w:rsidRDefault="00CC295B" w:rsidP="00EE335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63E0E">
        <w:rPr>
          <w:sz w:val="24"/>
          <w:szCs w:val="24"/>
          <w:lang w:eastAsia="ru-RU"/>
        </w:rPr>
        <w:t>- установление устойчивых партнерских связей с различными муниципальными структурами и коммерческими организациями;</w:t>
      </w:r>
    </w:p>
    <w:p w:rsidR="00026550" w:rsidRPr="00A63E0E" w:rsidRDefault="00026550" w:rsidP="00EE335B">
      <w:pPr>
        <w:pStyle w:val="a3"/>
        <w:jc w:val="both"/>
        <w:rPr>
          <w:color w:val="1F497D" w:themeColor="text2"/>
          <w:sz w:val="24"/>
          <w:szCs w:val="24"/>
        </w:rPr>
      </w:pPr>
      <w:r w:rsidRPr="00A63E0E">
        <w:rPr>
          <w:sz w:val="24"/>
          <w:szCs w:val="24"/>
        </w:rPr>
        <w:t xml:space="preserve">- дальнейшее совершенствование </w:t>
      </w:r>
      <w:r w:rsidR="005A6E09" w:rsidRPr="00A63E0E">
        <w:rPr>
          <w:sz w:val="24"/>
          <w:szCs w:val="24"/>
        </w:rPr>
        <w:t>правового, кадрового, материально- техниче</w:t>
      </w:r>
      <w:r w:rsidRPr="00A63E0E">
        <w:rPr>
          <w:sz w:val="24"/>
          <w:szCs w:val="24"/>
        </w:rPr>
        <w:t>ского обеспечения деятельности ц</w:t>
      </w:r>
      <w:r w:rsidR="005A6E09" w:rsidRPr="00A63E0E">
        <w:rPr>
          <w:sz w:val="24"/>
          <w:szCs w:val="24"/>
        </w:rPr>
        <w:t>ентра</w:t>
      </w:r>
      <w:r w:rsidRPr="00A63E0E">
        <w:rPr>
          <w:color w:val="1F497D" w:themeColor="text2"/>
          <w:sz w:val="24"/>
          <w:szCs w:val="24"/>
        </w:rPr>
        <w:t>.</w:t>
      </w:r>
    </w:p>
    <w:p w:rsidR="00CC295B" w:rsidRPr="00A63E0E" w:rsidRDefault="00CC295B" w:rsidP="00EE335B">
      <w:pPr>
        <w:pStyle w:val="a3"/>
        <w:jc w:val="both"/>
        <w:rPr>
          <w:bCs/>
          <w:i/>
          <w:sz w:val="24"/>
          <w:szCs w:val="24"/>
        </w:rPr>
      </w:pPr>
    </w:p>
    <w:p w:rsidR="005A6E09" w:rsidRPr="00A63E0E" w:rsidRDefault="005A6E09" w:rsidP="00EE335B">
      <w:pPr>
        <w:pStyle w:val="a3"/>
        <w:jc w:val="both"/>
        <w:rPr>
          <w:color w:val="1F497D" w:themeColor="text2"/>
          <w:spacing w:val="-1"/>
          <w:sz w:val="24"/>
          <w:szCs w:val="24"/>
          <w:highlight w:val="green"/>
        </w:rPr>
      </w:pPr>
    </w:p>
    <w:p w:rsidR="00942920" w:rsidRPr="00A63E0E" w:rsidRDefault="00942920" w:rsidP="00EE335B">
      <w:pPr>
        <w:pStyle w:val="a3"/>
        <w:jc w:val="both"/>
        <w:rPr>
          <w:color w:val="1F497D" w:themeColor="text2"/>
          <w:spacing w:val="-1"/>
          <w:sz w:val="24"/>
          <w:szCs w:val="24"/>
          <w:highlight w:val="green"/>
        </w:rPr>
      </w:pPr>
    </w:p>
    <w:p w:rsidR="00942920" w:rsidRPr="00A63E0E" w:rsidRDefault="00942920" w:rsidP="00EE335B">
      <w:pPr>
        <w:pStyle w:val="a3"/>
        <w:jc w:val="both"/>
        <w:rPr>
          <w:color w:val="1F497D" w:themeColor="text2"/>
          <w:spacing w:val="-1"/>
          <w:sz w:val="24"/>
          <w:szCs w:val="24"/>
          <w:highlight w:val="green"/>
        </w:rPr>
      </w:pPr>
    </w:p>
    <w:p w:rsidR="00942920" w:rsidRPr="00A63E0E" w:rsidRDefault="00942920" w:rsidP="00EE335B">
      <w:pPr>
        <w:pStyle w:val="a3"/>
        <w:jc w:val="both"/>
        <w:rPr>
          <w:color w:val="1F497D" w:themeColor="text2"/>
          <w:spacing w:val="-1"/>
          <w:sz w:val="24"/>
          <w:szCs w:val="24"/>
          <w:highlight w:val="green"/>
        </w:rPr>
      </w:pPr>
    </w:p>
    <w:p w:rsidR="00942920" w:rsidRPr="00A63E0E" w:rsidRDefault="00942920" w:rsidP="00EE335B">
      <w:pPr>
        <w:pStyle w:val="a3"/>
        <w:jc w:val="both"/>
        <w:rPr>
          <w:color w:val="1F497D" w:themeColor="text2"/>
          <w:spacing w:val="-1"/>
          <w:sz w:val="24"/>
          <w:szCs w:val="24"/>
          <w:highlight w:val="green"/>
        </w:rPr>
      </w:pPr>
    </w:p>
    <w:sectPr w:rsidR="00942920" w:rsidRPr="00A63E0E" w:rsidSect="00AA68AA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6C8"/>
    <w:multiLevelType w:val="hybridMultilevel"/>
    <w:tmpl w:val="9FCCF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80CBE"/>
    <w:multiLevelType w:val="multilevel"/>
    <w:tmpl w:val="EFD085A2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">
    <w:nsid w:val="088B7F20"/>
    <w:multiLevelType w:val="hybridMultilevel"/>
    <w:tmpl w:val="8276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792D"/>
    <w:multiLevelType w:val="hybridMultilevel"/>
    <w:tmpl w:val="DF266E36"/>
    <w:lvl w:ilvl="0" w:tplc="3042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A02081"/>
    <w:multiLevelType w:val="multilevel"/>
    <w:tmpl w:val="388004D6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">
    <w:nsid w:val="12D234DC"/>
    <w:multiLevelType w:val="hybridMultilevel"/>
    <w:tmpl w:val="4BE4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796AEF"/>
    <w:multiLevelType w:val="hybridMultilevel"/>
    <w:tmpl w:val="3DBA75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AE760B"/>
    <w:multiLevelType w:val="multilevel"/>
    <w:tmpl w:val="9196B118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666666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">
    <w:nsid w:val="1F2B6575"/>
    <w:multiLevelType w:val="hybridMultilevel"/>
    <w:tmpl w:val="09C63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FDE3A1D"/>
    <w:multiLevelType w:val="hybridMultilevel"/>
    <w:tmpl w:val="5FC44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E66098"/>
    <w:multiLevelType w:val="hybridMultilevel"/>
    <w:tmpl w:val="85E082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6813C8"/>
    <w:multiLevelType w:val="hybridMultilevel"/>
    <w:tmpl w:val="4A120998"/>
    <w:lvl w:ilvl="0" w:tplc="47087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8B2CD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0C85D0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2288F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070E80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53467C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C8266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ED85CC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5F2511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9F0C25"/>
    <w:multiLevelType w:val="multilevel"/>
    <w:tmpl w:val="50E8604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3">
    <w:nsid w:val="2B07563F"/>
    <w:multiLevelType w:val="hybridMultilevel"/>
    <w:tmpl w:val="B0EA8B9A"/>
    <w:lvl w:ilvl="0" w:tplc="3D86A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C58DA"/>
    <w:multiLevelType w:val="multilevel"/>
    <w:tmpl w:val="FB94E9D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5">
    <w:nsid w:val="35897A7A"/>
    <w:multiLevelType w:val="hybridMultilevel"/>
    <w:tmpl w:val="D2688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102B56"/>
    <w:multiLevelType w:val="multilevel"/>
    <w:tmpl w:val="9146A7A6"/>
    <w:styleLink w:val="21"/>
    <w:lvl w:ilvl="0">
      <w:numFmt w:val="bullet"/>
      <w:lvlText w:val="•"/>
      <w:lvlJc w:val="left"/>
      <w:pPr>
        <w:tabs>
          <w:tab w:val="num" w:pos="674"/>
        </w:tabs>
        <w:ind w:left="674" w:hanging="67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666666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7">
    <w:nsid w:val="415406F0"/>
    <w:multiLevelType w:val="hybridMultilevel"/>
    <w:tmpl w:val="86DE9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485121D2"/>
    <w:multiLevelType w:val="multilevel"/>
    <w:tmpl w:val="45F4341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666666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9">
    <w:nsid w:val="4876248F"/>
    <w:multiLevelType w:val="hybridMultilevel"/>
    <w:tmpl w:val="9C6A2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0D0678"/>
    <w:multiLevelType w:val="hybridMultilevel"/>
    <w:tmpl w:val="64126CB8"/>
    <w:lvl w:ilvl="0" w:tplc="5492FE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D642F"/>
    <w:multiLevelType w:val="hybridMultilevel"/>
    <w:tmpl w:val="46523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C755D"/>
    <w:multiLevelType w:val="hybridMultilevel"/>
    <w:tmpl w:val="7B66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73442"/>
    <w:multiLevelType w:val="hybridMultilevel"/>
    <w:tmpl w:val="EEDE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8C55BF"/>
    <w:multiLevelType w:val="hybridMultilevel"/>
    <w:tmpl w:val="8E4EC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CD0496"/>
    <w:multiLevelType w:val="hybridMultilevel"/>
    <w:tmpl w:val="19D2E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E6E95"/>
    <w:multiLevelType w:val="hybridMultilevel"/>
    <w:tmpl w:val="3D7ACFB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7">
    <w:nsid w:val="59D15E94"/>
    <w:multiLevelType w:val="multilevel"/>
    <w:tmpl w:val="41629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0EC17BF"/>
    <w:multiLevelType w:val="hybridMultilevel"/>
    <w:tmpl w:val="62861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40025D"/>
    <w:multiLevelType w:val="multilevel"/>
    <w:tmpl w:val="CB645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62551D40"/>
    <w:multiLevelType w:val="multilevel"/>
    <w:tmpl w:val="A27868BE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1">
    <w:nsid w:val="64111A58"/>
    <w:multiLevelType w:val="multilevel"/>
    <w:tmpl w:val="CFC0B77A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2">
    <w:nsid w:val="6B0C696F"/>
    <w:multiLevelType w:val="hybridMultilevel"/>
    <w:tmpl w:val="20769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9A1FE5"/>
    <w:multiLevelType w:val="hybridMultilevel"/>
    <w:tmpl w:val="B6C06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800808"/>
    <w:multiLevelType w:val="multilevel"/>
    <w:tmpl w:val="9F7A7D1C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FF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5">
    <w:nsid w:val="71BB6969"/>
    <w:multiLevelType w:val="hybridMultilevel"/>
    <w:tmpl w:val="60D650F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36">
    <w:nsid w:val="723B1832"/>
    <w:multiLevelType w:val="multilevel"/>
    <w:tmpl w:val="D9868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F7A4B"/>
    <w:multiLevelType w:val="multilevel"/>
    <w:tmpl w:val="CD7A4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100FBD"/>
    <w:multiLevelType w:val="hybridMultilevel"/>
    <w:tmpl w:val="BA806C6A"/>
    <w:lvl w:ilvl="0" w:tplc="637298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14F82"/>
    <w:multiLevelType w:val="hybridMultilevel"/>
    <w:tmpl w:val="6626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22B"/>
    <w:multiLevelType w:val="hybridMultilevel"/>
    <w:tmpl w:val="CF60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701AF"/>
    <w:multiLevelType w:val="hybridMultilevel"/>
    <w:tmpl w:val="16BEC624"/>
    <w:lvl w:ilvl="0" w:tplc="C590CD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7CD12067"/>
    <w:multiLevelType w:val="hybridMultilevel"/>
    <w:tmpl w:val="7DFEDC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17"/>
  </w:num>
  <w:num w:numId="4">
    <w:abstractNumId w:val="5"/>
  </w:num>
  <w:num w:numId="5">
    <w:abstractNumId w:val="26"/>
  </w:num>
  <w:num w:numId="6">
    <w:abstractNumId w:val="11"/>
  </w:num>
  <w:num w:numId="7">
    <w:abstractNumId w:val="40"/>
  </w:num>
  <w:num w:numId="8">
    <w:abstractNumId w:val="23"/>
  </w:num>
  <w:num w:numId="9">
    <w:abstractNumId w:val="3"/>
  </w:num>
  <w:num w:numId="10">
    <w:abstractNumId w:val="33"/>
  </w:num>
  <w:num w:numId="11">
    <w:abstractNumId w:val="10"/>
  </w:num>
  <w:num w:numId="12">
    <w:abstractNumId w:val="8"/>
  </w:num>
  <w:num w:numId="13">
    <w:abstractNumId w:val="15"/>
  </w:num>
  <w:num w:numId="14">
    <w:abstractNumId w:val="42"/>
  </w:num>
  <w:num w:numId="15">
    <w:abstractNumId w:val="41"/>
  </w:num>
  <w:num w:numId="16">
    <w:abstractNumId w:val="6"/>
  </w:num>
  <w:num w:numId="17">
    <w:abstractNumId w:val="24"/>
  </w:num>
  <w:num w:numId="18">
    <w:abstractNumId w:val="28"/>
  </w:num>
  <w:num w:numId="19">
    <w:abstractNumId w:val="9"/>
  </w:num>
  <w:num w:numId="20">
    <w:abstractNumId w:val="32"/>
  </w:num>
  <w:num w:numId="21">
    <w:abstractNumId w:val="0"/>
  </w:num>
  <w:num w:numId="22">
    <w:abstractNumId w:val="30"/>
  </w:num>
  <w:num w:numId="23">
    <w:abstractNumId w:val="31"/>
  </w:num>
  <w:num w:numId="24">
    <w:abstractNumId w:val="12"/>
  </w:num>
  <w:num w:numId="25">
    <w:abstractNumId w:val="14"/>
  </w:num>
  <w:num w:numId="26">
    <w:abstractNumId w:val="1"/>
  </w:num>
  <w:num w:numId="27">
    <w:abstractNumId w:val="7"/>
  </w:num>
  <w:num w:numId="28">
    <w:abstractNumId w:val="18"/>
  </w:num>
  <w:num w:numId="29">
    <w:abstractNumId w:val="34"/>
  </w:num>
  <w:num w:numId="30">
    <w:abstractNumId w:val="16"/>
  </w:num>
  <w:num w:numId="31">
    <w:abstractNumId w:val="4"/>
  </w:num>
  <w:num w:numId="32">
    <w:abstractNumId w:val="2"/>
  </w:num>
  <w:num w:numId="33">
    <w:abstractNumId w:val="25"/>
  </w:num>
  <w:num w:numId="34">
    <w:abstractNumId w:val="27"/>
  </w:num>
  <w:num w:numId="35">
    <w:abstractNumId w:val="20"/>
  </w:num>
  <w:num w:numId="36">
    <w:abstractNumId w:val="36"/>
  </w:num>
  <w:num w:numId="37">
    <w:abstractNumId w:val="21"/>
  </w:num>
  <w:num w:numId="38">
    <w:abstractNumId w:val="38"/>
  </w:num>
  <w:num w:numId="39">
    <w:abstractNumId w:val="29"/>
  </w:num>
  <w:num w:numId="40">
    <w:abstractNumId w:val="37"/>
  </w:num>
  <w:num w:numId="41">
    <w:abstractNumId w:val="39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AC"/>
    <w:rsid w:val="000007E1"/>
    <w:rsid w:val="000009DE"/>
    <w:rsid w:val="00000D3A"/>
    <w:rsid w:val="00000E83"/>
    <w:rsid w:val="000013AA"/>
    <w:rsid w:val="000014F6"/>
    <w:rsid w:val="00001BD2"/>
    <w:rsid w:val="00002BAE"/>
    <w:rsid w:val="00002DC9"/>
    <w:rsid w:val="00005DEB"/>
    <w:rsid w:val="00006949"/>
    <w:rsid w:val="00006E6F"/>
    <w:rsid w:val="0000773A"/>
    <w:rsid w:val="0001118B"/>
    <w:rsid w:val="000111EE"/>
    <w:rsid w:val="00013DA8"/>
    <w:rsid w:val="00014D8C"/>
    <w:rsid w:val="000162B9"/>
    <w:rsid w:val="00016BEE"/>
    <w:rsid w:val="0001727C"/>
    <w:rsid w:val="00023B34"/>
    <w:rsid w:val="000245C0"/>
    <w:rsid w:val="00024935"/>
    <w:rsid w:val="00024C55"/>
    <w:rsid w:val="00024FFB"/>
    <w:rsid w:val="00025A16"/>
    <w:rsid w:val="00025C0D"/>
    <w:rsid w:val="00026278"/>
    <w:rsid w:val="0002634C"/>
    <w:rsid w:val="00026550"/>
    <w:rsid w:val="00026791"/>
    <w:rsid w:val="00027BCF"/>
    <w:rsid w:val="00027F8E"/>
    <w:rsid w:val="00030372"/>
    <w:rsid w:val="000319F4"/>
    <w:rsid w:val="00031B2B"/>
    <w:rsid w:val="00032209"/>
    <w:rsid w:val="000325C4"/>
    <w:rsid w:val="000334F3"/>
    <w:rsid w:val="00033D14"/>
    <w:rsid w:val="00033D75"/>
    <w:rsid w:val="00035B0F"/>
    <w:rsid w:val="000365F5"/>
    <w:rsid w:val="0003733A"/>
    <w:rsid w:val="00037803"/>
    <w:rsid w:val="00037D79"/>
    <w:rsid w:val="0004137C"/>
    <w:rsid w:val="0004147C"/>
    <w:rsid w:val="00041AA3"/>
    <w:rsid w:val="000429E4"/>
    <w:rsid w:val="00043753"/>
    <w:rsid w:val="00043E67"/>
    <w:rsid w:val="000440C0"/>
    <w:rsid w:val="0004569F"/>
    <w:rsid w:val="0004634B"/>
    <w:rsid w:val="00046D65"/>
    <w:rsid w:val="00047772"/>
    <w:rsid w:val="000506DE"/>
    <w:rsid w:val="00051563"/>
    <w:rsid w:val="000525CF"/>
    <w:rsid w:val="00052F57"/>
    <w:rsid w:val="000549C9"/>
    <w:rsid w:val="00054A14"/>
    <w:rsid w:val="0005568F"/>
    <w:rsid w:val="00055869"/>
    <w:rsid w:val="00056C94"/>
    <w:rsid w:val="00056FAB"/>
    <w:rsid w:val="000579C9"/>
    <w:rsid w:val="00060358"/>
    <w:rsid w:val="000611F1"/>
    <w:rsid w:val="00061558"/>
    <w:rsid w:val="0006187C"/>
    <w:rsid w:val="00061F6E"/>
    <w:rsid w:val="00062204"/>
    <w:rsid w:val="000626FD"/>
    <w:rsid w:val="00062F36"/>
    <w:rsid w:val="000634B8"/>
    <w:rsid w:val="00063C84"/>
    <w:rsid w:val="00064ED2"/>
    <w:rsid w:val="0006502C"/>
    <w:rsid w:val="000653CA"/>
    <w:rsid w:val="00065EAE"/>
    <w:rsid w:val="0006617B"/>
    <w:rsid w:val="00070484"/>
    <w:rsid w:val="00070A7F"/>
    <w:rsid w:val="00070D2D"/>
    <w:rsid w:val="00071126"/>
    <w:rsid w:val="00071AB1"/>
    <w:rsid w:val="000722F4"/>
    <w:rsid w:val="00073ABA"/>
    <w:rsid w:val="00074EBC"/>
    <w:rsid w:val="00075110"/>
    <w:rsid w:val="00076C94"/>
    <w:rsid w:val="00080E93"/>
    <w:rsid w:val="000810AE"/>
    <w:rsid w:val="00082A2B"/>
    <w:rsid w:val="00083882"/>
    <w:rsid w:val="000838CD"/>
    <w:rsid w:val="00083FAC"/>
    <w:rsid w:val="000851C5"/>
    <w:rsid w:val="000859BF"/>
    <w:rsid w:val="000861C6"/>
    <w:rsid w:val="00086A54"/>
    <w:rsid w:val="00086A76"/>
    <w:rsid w:val="00087AAE"/>
    <w:rsid w:val="000919F8"/>
    <w:rsid w:val="00091AB4"/>
    <w:rsid w:val="00092130"/>
    <w:rsid w:val="00092628"/>
    <w:rsid w:val="000927C1"/>
    <w:rsid w:val="00093483"/>
    <w:rsid w:val="00093A3C"/>
    <w:rsid w:val="0009463C"/>
    <w:rsid w:val="00094A60"/>
    <w:rsid w:val="0009739A"/>
    <w:rsid w:val="000977C7"/>
    <w:rsid w:val="00097A7F"/>
    <w:rsid w:val="000A25DB"/>
    <w:rsid w:val="000A30F1"/>
    <w:rsid w:val="000A4325"/>
    <w:rsid w:val="000A5321"/>
    <w:rsid w:val="000A6353"/>
    <w:rsid w:val="000A730D"/>
    <w:rsid w:val="000A74D5"/>
    <w:rsid w:val="000B0AD8"/>
    <w:rsid w:val="000B13A7"/>
    <w:rsid w:val="000B177F"/>
    <w:rsid w:val="000B3EB7"/>
    <w:rsid w:val="000B5442"/>
    <w:rsid w:val="000B6D99"/>
    <w:rsid w:val="000C0284"/>
    <w:rsid w:val="000C19CD"/>
    <w:rsid w:val="000C389B"/>
    <w:rsid w:val="000C53CB"/>
    <w:rsid w:val="000C65A0"/>
    <w:rsid w:val="000C686B"/>
    <w:rsid w:val="000C7DEB"/>
    <w:rsid w:val="000D0571"/>
    <w:rsid w:val="000D16D3"/>
    <w:rsid w:val="000D1D3C"/>
    <w:rsid w:val="000D32B1"/>
    <w:rsid w:val="000D41A8"/>
    <w:rsid w:val="000D4500"/>
    <w:rsid w:val="000D4697"/>
    <w:rsid w:val="000D4C2C"/>
    <w:rsid w:val="000D5021"/>
    <w:rsid w:val="000D56D2"/>
    <w:rsid w:val="000D7C26"/>
    <w:rsid w:val="000E045C"/>
    <w:rsid w:val="000E1377"/>
    <w:rsid w:val="000E1B4D"/>
    <w:rsid w:val="000E1F8B"/>
    <w:rsid w:val="000E349D"/>
    <w:rsid w:val="000E477F"/>
    <w:rsid w:val="000E487C"/>
    <w:rsid w:val="000E48C1"/>
    <w:rsid w:val="000E534A"/>
    <w:rsid w:val="000E64B9"/>
    <w:rsid w:val="000F0138"/>
    <w:rsid w:val="000F0ED2"/>
    <w:rsid w:val="000F2654"/>
    <w:rsid w:val="000F2DAB"/>
    <w:rsid w:val="000F40F9"/>
    <w:rsid w:val="000F4B4B"/>
    <w:rsid w:val="000F4B72"/>
    <w:rsid w:val="000F7D44"/>
    <w:rsid w:val="00100DCA"/>
    <w:rsid w:val="001022ED"/>
    <w:rsid w:val="00104AF4"/>
    <w:rsid w:val="00104BD6"/>
    <w:rsid w:val="00105CC3"/>
    <w:rsid w:val="0010616E"/>
    <w:rsid w:val="001067F8"/>
    <w:rsid w:val="00106806"/>
    <w:rsid w:val="00106921"/>
    <w:rsid w:val="00106D66"/>
    <w:rsid w:val="00107132"/>
    <w:rsid w:val="001079EC"/>
    <w:rsid w:val="00107ED5"/>
    <w:rsid w:val="00110539"/>
    <w:rsid w:val="00110F94"/>
    <w:rsid w:val="00112377"/>
    <w:rsid w:val="00113C11"/>
    <w:rsid w:val="00113C58"/>
    <w:rsid w:val="00113EDA"/>
    <w:rsid w:val="001141DF"/>
    <w:rsid w:val="001145B5"/>
    <w:rsid w:val="0011563F"/>
    <w:rsid w:val="00115AC4"/>
    <w:rsid w:val="00116B86"/>
    <w:rsid w:val="00117B9A"/>
    <w:rsid w:val="00120AF1"/>
    <w:rsid w:val="00120DA4"/>
    <w:rsid w:val="0012113A"/>
    <w:rsid w:val="00125429"/>
    <w:rsid w:val="00125A0D"/>
    <w:rsid w:val="0012731B"/>
    <w:rsid w:val="00130637"/>
    <w:rsid w:val="00131239"/>
    <w:rsid w:val="00132D84"/>
    <w:rsid w:val="00133884"/>
    <w:rsid w:val="00135111"/>
    <w:rsid w:val="00135770"/>
    <w:rsid w:val="00136260"/>
    <w:rsid w:val="0013704E"/>
    <w:rsid w:val="00137272"/>
    <w:rsid w:val="00141228"/>
    <w:rsid w:val="0014169F"/>
    <w:rsid w:val="001419DC"/>
    <w:rsid w:val="00142DA1"/>
    <w:rsid w:val="0014394C"/>
    <w:rsid w:val="001443E3"/>
    <w:rsid w:val="0014472A"/>
    <w:rsid w:val="00145287"/>
    <w:rsid w:val="0014537D"/>
    <w:rsid w:val="0014570E"/>
    <w:rsid w:val="0014573E"/>
    <w:rsid w:val="001468E2"/>
    <w:rsid w:val="001470EB"/>
    <w:rsid w:val="001475D7"/>
    <w:rsid w:val="0014786F"/>
    <w:rsid w:val="00147896"/>
    <w:rsid w:val="00150742"/>
    <w:rsid w:val="00151696"/>
    <w:rsid w:val="00152518"/>
    <w:rsid w:val="0015357F"/>
    <w:rsid w:val="00153693"/>
    <w:rsid w:val="00153704"/>
    <w:rsid w:val="00154116"/>
    <w:rsid w:val="00154D08"/>
    <w:rsid w:val="00154E89"/>
    <w:rsid w:val="001566F1"/>
    <w:rsid w:val="0015752B"/>
    <w:rsid w:val="00160F2D"/>
    <w:rsid w:val="0016113E"/>
    <w:rsid w:val="0016153A"/>
    <w:rsid w:val="0016321E"/>
    <w:rsid w:val="0016324F"/>
    <w:rsid w:val="00163713"/>
    <w:rsid w:val="001639FF"/>
    <w:rsid w:val="00164491"/>
    <w:rsid w:val="00164E93"/>
    <w:rsid w:val="00165136"/>
    <w:rsid w:val="00165175"/>
    <w:rsid w:val="001653C2"/>
    <w:rsid w:val="00167416"/>
    <w:rsid w:val="00167968"/>
    <w:rsid w:val="0017001D"/>
    <w:rsid w:val="001705DD"/>
    <w:rsid w:val="00172629"/>
    <w:rsid w:val="00172A61"/>
    <w:rsid w:val="00174A2A"/>
    <w:rsid w:val="00174AA1"/>
    <w:rsid w:val="00177A25"/>
    <w:rsid w:val="00177BE5"/>
    <w:rsid w:val="00180B03"/>
    <w:rsid w:val="00183D38"/>
    <w:rsid w:val="00185446"/>
    <w:rsid w:val="00185802"/>
    <w:rsid w:val="001879FE"/>
    <w:rsid w:val="00187A5A"/>
    <w:rsid w:val="00190568"/>
    <w:rsid w:val="00193452"/>
    <w:rsid w:val="001938AD"/>
    <w:rsid w:val="00193EFD"/>
    <w:rsid w:val="00193FCB"/>
    <w:rsid w:val="00195F41"/>
    <w:rsid w:val="0019786C"/>
    <w:rsid w:val="001A0D28"/>
    <w:rsid w:val="001A1127"/>
    <w:rsid w:val="001A30F3"/>
    <w:rsid w:val="001A3A94"/>
    <w:rsid w:val="001A4208"/>
    <w:rsid w:val="001A520A"/>
    <w:rsid w:val="001A56E1"/>
    <w:rsid w:val="001A598A"/>
    <w:rsid w:val="001A5C2C"/>
    <w:rsid w:val="001A67AD"/>
    <w:rsid w:val="001A7DC8"/>
    <w:rsid w:val="001B0441"/>
    <w:rsid w:val="001B1F2C"/>
    <w:rsid w:val="001B2752"/>
    <w:rsid w:val="001B3312"/>
    <w:rsid w:val="001B4DAD"/>
    <w:rsid w:val="001B686E"/>
    <w:rsid w:val="001B693F"/>
    <w:rsid w:val="001C0DA1"/>
    <w:rsid w:val="001C18F8"/>
    <w:rsid w:val="001C193F"/>
    <w:rsid w:val="001C22DC"/>
    <w:rsid w:val="001C2E1D"/>
    <w:rsid w:val="001C373B"/>
    <w:rsid w:val="001C6541"/>
    <w:rsid w:val="001C6CF8"/>
    <w:rsid w:val="001C7015"/>
    <w:rsid w:val="001C7BBD"/>
    <w:rsid w:val="001D0683"/>
    <w:rsid w:val="001D0D02"/>
    <w:rsid w:val="001D16D6"/>
    <w:rsid w:val="001D2165"/>
    <w:rsid w:val="001D2D4F"/>
    <w:rsid w:val="001D2F3F"/>
    <w:rsid w:val="001D2F9B"/>
    <w:rsid w:val="001D4E16"/>
    <w:rsid w:val="001D59F3"/>
    <w:rsid w:val="001D76E2"/>
    <w:rsid w:val="001D7714"/>
    <w:rsid w:val="001D7AF4"/>
    <w:rsid w:val="001E00C2"/>
    <w:rsid w:val="001E0B52"/>
    <w:rsid w:val="001E1A08"/>
    <w:rsid w:val="001E1F91"/>
    <w:rsid w:val="001E78A7"/>
    <w:rsid w:val="001E7C39"/>
    <w:rsid w:val="001F0A3F"/>
    <w:rsid w:val="001F0DF5"/>
    <w:rsid w:val="001F1882"/>
    <w:rsid w:val="001F2B71"/>
    <w:rsid w:val="001F3577"/>
    <w:rsid w:val="001F3F18"/>
    <w:rsid w:val="001F6A96"/>
    <w:rsid w:val="001F6C28"/>
    <w:rsid w:val="001F7A59"/>
    <w:rsid w:val="001F7CAD"/>
    <w:rsid w:val="00200550"/>
    <w:rsid w:val="00200C63"/>
    <w:rsid w:val="00200DAD"/>
    <w:rsid w:val="002013A4"/>
    <w:rsid w:val="00201EF4"/>
    <w:rsid w:val="002023D5"/>
    <w:rsid w:val="00205183"/>
    <w:rsid w:val="002054BD"/>
    <w:rsid w:val="0020626C"/>
    <w:rsid w:val="002069AC"/>
    <w:rsid w:val="00206DDE"/>
    <w:rsid w:val="002074BE"/>
    <w:rsid w:val="002117FE"/>
    <w:rsid w:val="00211F84"/>
    <w:rsid w:val="00212631"/>
    <w:rsid w:val="00212E20"/>
    <w:rsid w:val="00213C98"/>
    <w:rsid w:val="00214FAD"/>
    <w:rsid w:val="00215792"/>
    <w:rsid w:val="0021674C"/>
    <w:rsid w:val="00216DF6"/>
    <w:rsid w:val="00216F85"/>
    <w:rsid w:val="00220CD8"/>
    <w:rsid w:val="00223BB5"/>
    <w:rsid w:val="00223E55"/>
    <w:rsid w:val="002258DA"/>
    <w:rsid w:val="00226EA5"/>
    <w:rsid w:val="0022731C"/>
    <w:rsid w:val="0022751F"/>
    <w:rsid w:val="00227869"/>
    <w:rsid w:val="002305BF"/>
    <w:rsid w:val="00230845"/>
    <w:rsid w:val="00230E65"/>
    <w:rsid w:val="002315B4"/>
    <w:rsid w:val="00231862"/>
    <w:rsid w:val="00231A9F"/>
    <w:rsid w:val="002324A3"/>
    <w:rsid w:val="00232F5F"/>
    <w:rsid w:val="00233D44"/>
    <w:rsid w:val="0023505F"/>
    <w:rsid w:val="00235BFB"/>
    <w:rsid w:val="0024154E"/>
    <w:rsid w:val="0024377A"/>
    <w:rsid w:val="00244427"/>
    <w:rsid w:val="00245BE7"/>
    <w:rsid w:val="00245F05"/>
    <w:rsid w:val="00246071"/>
    <w:rsid w:val="00246924"/>
    <w:rsid w:val="00246C0E"/>
    <w:rsid w:val="00246C5E"/>
    <w:rsid w:val="00246E6E"/>
    <w:rsid w:val="00250221"/>
    <w:rsid w:val="002505F9"/>
    <w:rsid w:val="002507A8"/>
    <w:rsid w:val="00250E5B"/>
    <w:rsid w:val="00251CFA"/>
    <w:rsid w:val="00252718"/>
    <w:rsid w:val="00252C5A"/>
    <w:rsid w:val="00254A68"/>
    <w:rsid w:val="00255358"/>
    <w:rsid w:val="00257204"/>
    <w:rsid w:val="00260A68"/>
    <w:rsid w:val="0026117B"/>
    <w:rsid w:val="00261429"/>
    <w:rsid w:val="00262797"/>
    <w:rsid w:val="00262AB3"/>
    <w:rsid w:val="002632B2"/>
    <w:rsid w:val="00263727"/>
    <w:rsid w:val="00263AF5"/>
    <w:rsid w:val="00263FCF"/>
    <w:rsid w:val="0026413E"/>
    <w:rsid w:val="00264461"/>
    <w:rsid w:val="0026492A"/>
    <w:rsid w:val="00264B24"/>
    <w:rsid w:val="00264C92"/>
    <w:rsid w:val="00265626"/>
    <w:rsid w:val="002666C6"/>
    <w:rsid w:val="002670F5"/>
    <w:rsid w:val="00267841"/>
    <w:rsid w:val="00267856"/>
    <w:rsid w:val="00267ACC"/>
    <w:rsid w:val="0027157E"/>
    <w:rsid w:val="0027186E"/>
    <w:rsid w:val="00271A5A"/>
    <w:rsid w:val="00271DBF"/>
    <w:rsid w:val="002731F6"/>
    <w:rsid w:val="00273299"/>
    <w:rsid w:val="00273BBE"/>
    <w:rsid w:val="002741AF"/>
    <w:rsid w:val="002741B9"/>
    <w:rsid w:val="002742C9"/>
    <w:rsid w:val="00274B4C"/>
    <w:rsid w:val="002754AD"/>
    <w:rsid w:val="00275ADF"/>
    <w:rsid w:val="002763CA"/>
    <w:rsid w:val="002764D3"/>
    <w:rsid w:val="002778CA"/>
    <w:rsid w:val="00277E20"/>
    <w:rsid w:val="002808CA"/>
    <w:rsid w:val="002829FF"/>
    <w:rsid w:val="00283044"/>
    <w:rsid w:val="00283CEB"/>
    <w:rsid w:val="00284212"/>
    <w:rsid w:val="00284F45"/>
    <w:rsid w:val="00287002"/>
    <w:rsid w:val="0029243E"/>
    <w:rsid w:val="00292D81"/>
    <w:rsid w:val="00293F56"/>
    <w:rsid w:val="0029432E"/>
    <w:rsid w:val="00295021"/>
    <w:rsid w:val="002A01AD"/>
    <w:rsid w:val="002A0211"/>
    <w:rsid w:val="002A118D"/>
    <w:rsid w:val="002A1DC4"/>
    <w:rsid w:val="002A2184"/>
    <w:rsid w:val="002A2224"/>
    <w:rsid w:val="002A4567"/>
    <w:rsid w:val="002A508E"/>
    <w:rsid w:val="002A5718"/>
    <w:rsid w:val="002A5B67"/>
    <w:rsid w:val="002A60EF"/>
    <w:rsid w:val="002A7FC7"/>
    <w:rsid w:val="002B0D5E"/>
    <w:rsid w:val="002B2856"/>
    <w:rsid w:val="002B2883"/>
    <w:rsid w:val="002B2AE7"/>
    <w:rsid w:val="002B642D"/>
    <w:rsid w:val="002B64F9"/>
    <w:rsid w:val="002C00F5"/>
    <w:rsid w:val="002C23FC"/>
    <w:rsid w:val="002C24E6"/>
    <w:rsid w:val="002C365A"/>
    <w:rsid w:val="002C36C6"/>
    <w:rsid w:val="002C3D7C"/>
    <w:rsid w:val="002C432A"/>
    <w:rsid w:val="002C472A"/>
    <w:rsid w:val="002C5241"/>
    <w:rsid w:val="002C5313"/>
    <w:rsid w:val="002C64D7"/>
    <w:rsid w:val="002C6706"/>
    <w:rsid w:val="002C684F"/>
    <w:rsid w:val="002D2AA2"/>
    <w:rsid w:val="002D3000"/>
    <w:rsid w:val="002D34CD"/>
    <w:rsid w:val="002D3A0E"/>
    <w:rsid w:val="002D3F29"/>
    <w:rsid w:val="002D4428"/>
    <w:rsid w:val="002D5436"/>
    <w:rsid w:val="002D5AE6"/>
    <w:rsid w:val="002D64C2"/>
    <w:rsid w:val="002D7F2C"/>
    <w:rsid w:val="002E11DA"/>
    <w:rsid w:val="002E1AFA"/>
    <w:rsid w:val="002E2D9E"/>
    <w:rsid w:val="002E5A20"/>
    <w:rsid w:val="002E5BDC"/>
    <w:rsid w:val="002E6096"/>
    <w:rsid w:val="002E66CF"/>
    <w:rsid w:val="002E6A7D"/>
    <w:rsid w:val="002E72F4"/>
    <w:rsid w:val="002F0A79"/>
    <w:rsid w:val="002F12AD"/>
    <w:rsid w:val="002F2A08"/>
    <w:rsid w:val="002F2B5D"/>
    <w:rsid w:val="002F32E1"/>
    <w:rsid w:val="002F4158"/>
    <w:rsid w:val="002F41DF"/>
    <w:rsid w:val="002F4A8B"/>
    <w:rsid w:val="002F5079"/>
    <w:rsid w:val="002F57D4"/>
    <w:rsid w:val="002F5F61"/>
    <w:rsid w:val="002F63DA"/>
    <w:rsid w:val="002F6508"/>
    <w:rsid w:val="002F66CB"/>
    <w:rsid w:val="002F722C"/>
    <w:rsid w:val="002F7B1D"/>
    <w:rsid w:val="003013E5"/>
    <w:rsid w:val="00301784"/>
    <w:rsid w:val="003018AD"/>
    <w:rsid w:val="0030239A"/>
    <w:rsid w:val="0030373A"/>
    <w:rsid w:val="00304295"/>
    <w:rsid w:val="00304D2F"/>
    <w:rsid w:val="003061C5"/>
    <w:rsid w:val="00307C24"/>
    <w:rsid w:val="00307EDC"/>
    <w:rsid w:val="003118A8"/>
    <w:rsid w:val="00313AB1"/>
    <w:rsid w:val="00313B57"/>
    <w:rsid w:val="003148F2"/>
    <w:rsid w:val="00314C62"/>
    <w:rsid w:val="00314E43"/>
    <w:rsid w:val="00314EA8"/>
    <w:rsid w:val="00315B44"/>
    <w:rsid w:val="003168CC"/>
    <w:rsid w:val="00317251"/>
    <w:rsid w:val="00320575"/>
    <w:rsid w:val="003227BA"/>
    <w:rsid w:val="00322F04"/>
    <w:rsid w:val="003242FD"/>
    <w:rsid w:val="00324447"/>
    <w:rsid w:val="00324A88"/>
    <w:rsid w:val="00325B9F"/>
    <w:rsid w:val="003266B6"/>
    <w:rsid w:val="003269B5"/>
    <w:rsid w:val="00326A8B"/>
    <w:rsid w:val="003314AB"/>
    <w:rsid w:val="003317A3"/>
    <w:rsid w:val="003319F4"/>
    <w:rsid w:val="00332422"/>
    <w:rsid w:val="003337AF"/>
    <w:rsid w:val="00334405"/>
    <w:rsid w:val="00334C28"/>
    <w:rsid w:val="0033681D"/>
    <w:rsid w:val="00336A1D"/>
    <w:rsid w:val="00336C84"/>
    <w:rsid w:val="00336D1C"/>
    <w:rsid w:val="00337BD3"/>
    <w:rsid w:val="00337FFA"/>
    <w:rsid w:val="00340AA4"/>
    <w:rsid w:val="00343EE6"/>
    <w:rsid w:val="00344F86"/>
    <w:rsid w:val="00345922"/>
    <w:rsid w:val="003459E5"/>
    <w:rsid w:val="00345B8B"/>
    <w:rsid w:val="00345E34"/>
    <w:rsid w:val="003464DA"/>
    <w:rsid w:val="00346607"/>
    <w:rsid w:val="00346E03"/>
    <w:rsid w:val="0034711F"/>
    <w:rsid w:val="00350180"/>
    <w:rsid w:val="003510C1"/>
    <w:rsid w:val="00351C95"/>
    <w:rsid w:val="00352A8B"/>
    <w:rsid w:val="00352D45"/>
    <w:rsid w:val="00353D31"/>
    <w:rsid w:val="0035426A"/>
    <w:rsid w:val="00354EBD"/>
    <w:rsid w:val="00355492"/>
    <w:rsid w:val="00355651"/>
    <w:rsid w:val="003602D8"/>
    <w:rsid w:val="00362268"/>
    <w:rsid w:val="00364CA7"/>
    <w:rsid w:val="00364E7A"/>
    <w:rsid w:val="00364F48"/>
    <w:rsid w:val="00367536"/>
    <w:rsid w:val="00367860"/>
    <w:rsid w:val="00370B01"/>
    <w:rsid w:val="00370B69"/>
    <w:rsid w:val="003712DD"/>
    <w:rsid w:val="003713E7"/>
    <w:rsid w:val="00371605"/>
    <w:rsid w:val="00371788"/>
    <w:rsid w:val="00371A9C"/>
    <w:rsid w:val="00372C97"/>
    <w:rsid w:val="0037493D"/>
    <w:rsid w:val="003749BA"/>
    <w:rsid w:val="00374E3F"/>
    <w:rsid w:val="003754A4"/>
    <w:rsid w:val="00375FAA"/>
    <w:rsid w:val="003762C8"/>
    <w:rsid w:val="00376DB8"/>
    <w:rsid w:val="00380C2D"/>
    <w:rsid w:val="00381CB9"/>
    <w:rsid w:val="003821AB"/>
    <w:rsid w:val="00383621"/>
    <w:rsid w:val="00384417"/>
    <w:rsid w:val="00384803"/>
    <w:rsid w:val="00385977"/>
    <w:rsid w:val="0038652B"/>
    <w:rsid w:val="00386CFE"/>
    <w:rsid w:val="00387A49"/>
    <w:rsid w:val="0039029B"/>
    <w:rsid w:val="003909FD"/>
    <w:rsid w:val="00390A55"/>
    <w:rsid w:val="003918D2"/>
    <w:rsid w:val="00392157"/>
    <w:rsid w:val="003921A7"/>
    <w:rsid w:val="003924B3"/>
    <w:rsid w:val="00392C76"/>
    <w:rsid w:val="003939F2"/>
    <w:rsid w:val="00394AA9"/>
    <w:rsid w:val="00395005"/>
    <w:rsid w:val="003950D9"/>
    <w:rsid w:val="0039514A"/>
    <w:rsid w:val="0039521C"/>
    <w:rsid w:val="00395D03"/>
    <w:rsid w:val="00395EEC"/>
    <w:rsid w:val="0039713B"/>
    <w:rsid w:val="00397B72"/>
    <w:rsid w:val="00397F01"/>
    <w:rsid w:val="00397F0F"/>
    <w:rsid w:val="003A1DA1"/>
    <w:rsid w:val="003A1E13"/>
    <w:rsid w:val="003A1F9D"/>
    <w:rsid w:val="003A23B8"/>
    <w:rsid w:val="003A34B2"/>
    <w:rsid w:val="003A354C"/>
    <w:rsid w:val="003A3EBC"/>
    <w:rsid w:val="003A422E"/>
    <w:rsid w:val="003A446A"/>
    <w:rsid w:val="003A49A6"/>
    <w:rsid w:val="003A51FE"/>
    <w:rsid w:val="003A664C"/>
    <w:rsid w:val="003A667F"/>
    <w:rsid w:val="003A682E"/>
    <w:rsid w:val="003A6B33"/>
    <w:rsid w:val="003B0A85"/>
    <w:rsid w:val="003B1BFF"/>
    <w:rsid w:val="003B2AEA"/>
    <w:rsid w:val="003B32C5"/>
    <w:rsid w:val="003B4E5B"/>
    <w:rsid w:val="003B5C6C"/>
    <w:rsid w:val="003B5DA4"/>
    <w:rsid w:val="003B5DD5"/>
    <w:rsid w:val="003B5E7C"/>
    <w:rsid w:val="003B7202"/>
    <w:rsid w:val="003C08F6"/>
    <w:rsid w:val="003C08FB"/>
    <w:rsid w:val="003C0EBA"/>
    <w:rsid w:val="003C14AF"/>
    <w:rsid w:val="003C2185"/>
    <w:rsid w:val="003C3C92"/>
    <w:rsid w:val="003C3CC5"/>
    <w:rsid w:val="003C667B"/>
    <w:rsid w:val="003C712E"/>
    <w:rsid w:val="003C783F"/>
    <w:rsid w:val="003C7877"/>
    <w:rsid w:val="003D0CDF"/>
    <w:rsid w:val="003D0E23"/>
    <w:rsid w:val="003D125F"/>
    <w:rsid w:val="003D23EA"/>
    <w:rsid w:val="003D2D3E"/>
    <w:rsid w:val="003D2EFA"/>
    <w:rsid w:val="003D4987"/>
    <w:rsid w:val="003D5CC6"/>
    <w:rsid w:val="003D5EF8"/>
    <w:rsid w:val="003D682E"/>
    <w:rsid w:val="003D6C01"/>
    <w:rsid w:val="003D7099"/>
    <w:rsid w:val="003D7742"/>
    <w:rsid w:val="003E014F"/>
    <w:rsid w:val="003E1744"/>
    <w:rsid w:val="003E2890"/>
    <w:rsid w:val="003E3289"/>
    <w:rsid w:val="003E4DB9"/>
    <w:rsid w:val="003E73B0"/>
    <w:rsid w:val="003E760B"/>
    <w:rsid w:val="003E777D"/>
    <w:rsid w:val="003F0629"/>
    <w:rsid w:val="003F073C"/>
    <w:rsid w:val="003F1C9F"/>
    <w:rsid w:val="003F2EA8"/>
    <w:rsid w:val="003F48A1"/>
    <w:rsid w:val="003F4B2A"/>
    <w:rsid w:val="003F4D58"/>
    <w:rsid w:val="003F568B"/>
    <w:rsid w:val="003F5BCD"/>
    <w:rsid w:val="003F6095"/>
    <w:rsid w:val="003F64BB"/>
    <w:rsid w:val="003F6B95"/>
    <w:rsid w:val="003F7A56"/>
    <w:rsid w:val="003F7CE3"/>
    <w:rsid w:val="004001F0"/>
    <w:rsid w:val="00401279"/>
    <w:rsid w:val="004024BC"/>
    <w:rsid w:val="00402696"/>
    <w:rsid w:val="0040277D"/>
    <w:rsid w:val="004027E5"/>
    <w:rsid w:val="00403061"/>
    <w:rsid w:val="00403A7C"/>
    <w:rsid w:val="00404046"/>
    <w:rsid w:val="004050B6"/>
    <w:rsid w:val="00405495"/>
    <w:rsid w:val="0040588E"/>
    <w:rsid w:val="00405AEB"/>
    <w:rsid w:val="00407472"/>
    <w:rsid w:val="004076B7"/>
    <w:rsid w:val="00407A28"/>
    <w:rsid w:val="0041087F"/>
    <w:rsid w:val="00410D21"/>
    <w:rsid w:val="00410EE8"/>
    <w:rsid w:val="00411D2B"/>
    <w:rsid w:val="00412FB9"/>
    <w:rsid w:val="00413074"/>
    <w:rsid w:val="00413E75"/>
    <w:rsid w:val="004143E0"/>
    <w:rsid w:val="00415709"/>
    <w:rsid w:val="00415B2A"/>
    <w:rsid w:val="0041664D"/>
    <w:rsid w:val="00417D86"/>
    <w:rsid w:val="00420558"/>
    <w:rsid w:val="004210ED"/>
    <w:rsid w:val="0042225E"/>
    <w:rsid w:val="00422534"/>
    <w:rsid w:val="00422659"/>
    <w:rsid w:val="0042333B"/>
    <w:rsid w:val="00423A47"/>
    <w:rsid w:val="00423D3E"/>
    <w:rsid w:val="00426329"/>
    <w:rsid w:val="004264F9"/>
    <w:rsid w:val="004274E5"/>
    <w:rsid w:val="00430402"/>
    <w:rsid w:val="0043090E"/>
    <w:rsid w:val="00430AD1"/>
    <w:rsid w:val="0043229C"/>
    <w:rsid w:val="00432954"/>
    <w:rsid w:val="00432E01"/>
    <w:rsid w:val="00433033"/>
    <w:rsid w:val="00433B0F"/>
    <w:rsid w:val="00433CF0"/>
    <w:rsid w:val="004340BA"/>
    <w:rsid w:val="00436214"/>
    <w:rsid w:val="00436CA1"/>
    <w:rsid w:val="004374CC"/>
    <w:rsid w:val="00437F74"/>
    <w:rsid w:val="00440115"/>
    <w:rsid w:val="00441549"/>
    <w:rsid w:val="00441E84"/>
    <w:rsid w:val="00442390"/>
    <w:rsid w:val="00442A8E"/>
    <w:rsid w:val="00442EF5"/>
    <w:rsid w:val="004431E4"/>
    <w:rsid w:val="00443A13"/>
    <w:rsid w:val="00444C5D"/>
    <w:rsid w:val="00444F29"/>
    <w:rsid w:val="004466A4"/>
    <w:rsid w:val="00446759"/>
    <w:rsid w:val="00446C98"/>
    <w:rsid w:val="00446CC9"/>
    <w:rsid w:val="00446F5A"/>
    <w:rsid w:val="004508A5"/>
    <w:rsid w:val="00450BC1"/>
    <w:rsid w:val="00452401"/>
    <w:rsid w:val="00452C16"/>
    <w:rsid w:val="0045480A"/>
    <w:rsid w:val="0045496A"/>
    <w:rsid w:val="00455174"/>
    <w:rsid w:val="004561A8"/>
    <w:rsid w:val="004572D0"/>
    <w:rsid w:val="00457ED9"/>
    <w:rsid w:val="00460958"/>
    <w:rsid w:val="004614B5"/>
    <w:rsid w:val="00462888"/>
    <w:rsid w:val="00464F92"/>
    <w:rsid w:val="0046700D"/>
    <w:rsid w:val="004707A2"/>
    <w:rsid w:val="004713FC"/>
    <w:rsid w:val="0047381C"/>
    <w:rsid w:val="0047458A"/>
    <w:rsid w:val="00474A52"/>
    <w:rsid w:val="00474E6C"/>
    <w:rsid w:val="00475847"/>
    <w:rsid w:val="004804B0"/>
    <w:rsid w:val="00480BCA"/>
    <w:rsid w:val="00481263"/>
    <w:rsid w:val="0048145A"/>
    <w:rsid w:val="00481A8A"/>
    <w:rsid w:val="00481D54"/>
    <w:rsid w:val="00482A88"/>
    <w:rsid w:val="00484AE4"/>
    <w:rsid w:val="00484E6B"/>
    <w:rsid w:val="00485FE7"/>
    <w:rsid w:val="00490CDB"/>
    <w:rsid w:val="00491D0B"/>
    <w:rsid w:val="00491DCE"/>
    <w:rsid w:val="00492F44"/>
    <w:rsid w:val="0049324E"/>
    <w:rsid w:val="00494250"/>
    <w:rsid w:val="0049475E"/>
    <w:rsid w:val="0049555F"/>
    <w:rsid w:val="00496271"/>
    <w:rsid w:val="00496DB7"/>
    <w:rsid w:val="0049751B"/>
    <w:rsid w:val="00497898"/>
    <w:rsid w:val="004A0ABD"/>
    <w:rsid w:val="004A1AB9"/>
    <w:rsid w:val="004A1F60"/>
    <w:rsid w:val="004A2D33"/>
    <w:rsid w:val="004A545E"/>
    <w:rsid w:val="004A5826"/>
    <w:rsid w:val="004A62E2"/>
    <w:rsid w:val="004A67CE"/>
    <w:rsid w:val="004A6C49"/>
    <w:rsid w:val="004A711D"/>
    <w:rsid w:val="004A7409"/>
    <w:rsid w:val="004A78D1"/>
    <w:rsid w:val="004A7A08"/>
    <w:rsid w:val="004B03D0"/>
    <w:rsid w:val="004B4581"/>
    <w:rsid w:val="004B4720"/>
    <w:rsid w:val="004B4D75"/>
    <w:rsid w:val="004B6470"/>
    <w:rsid w:val="004B6F3B"/>
    <w:rsid w:val="004B6FF7"/>
    <w:rsid w:val="004C06CF"/>
    <w:rsid w:val="004C09BB"/>
    <w:rsid w:val="004C0D47"/>
    <w:rsid w:val="004C0D84"/>
    <w:rsid w:val="004C20AF"/>
    <w:rsid w:val="004C31D6"/>
    <w:rsid w:val="004C4AEA"/>
    <w:rsid w:val="004C7AAF"/>
    <w:rsid w:val="004D0A37"/>
    <w:rsid w:val="004D1CC9"/>
    <w:rsid w:val="004D2567"/>
    <w:rsid w:val="004D26B8"/>
    <w:rsid w:val="004D2D5B"/>
    <w:rsid w:val="004D3710"/>
    <w:rsid w:val="004D3994"/>
    <w:rsid w:val="004D3AED"/>
    <w:rsid w:val="004D4723"/>
    <w:rsid w:val="004D5CB2"/>
    <w:rsid w:val="004D63A1"/>
    <w:rsid w:val="004D6DB2"/>
    <w:rsid w:val="004D7500"/>
    <w:rsid w:val="004D7F91"/>
    <w:rsid w:val="004E1569"/>
    <w:rsid w:val="004E1CB3"/>
    <w:rsid w:val="004E1FAC"/>
    <w:rsid w:val="004E5C46"/>
    <w:rsid w:val="004E60FB"/>
    <w:rsid w:val="004E64D5"/>
    <w:rsid w:val="004E799D"/>
    <w:rsid w:val="004E7C78"/>
    <w:rsid w:val="004F0529"/>
    <w:rsid w:val="004F093B"/>
    <w:rsid w:val="004F0990"/>
    <w:rsid w:val="004F3AAD"/>
    <w:rsid w:val="004F5CFB"/>
    <w:rsid w:val="004F6623"/>
    <w:rsid w:val="004F662F"/>
    <w:rsid w:val="004F6C3C"/>
    <w:rsid w:val="004F74D3"/>
    <w:rsid w:val="00500049"/>
    <w:rsid w:val="00502612"/>
    <w:rsid w:val="00502AC6"/>
    <w:rsid w:val="00502AED"/>
    <w:rsid w:val="00504716"/>
    <w:rsid w:val="005058A5"/>
    <w:rsid w:val="005077F7"/>
    <w:rsid w:val="00507DCC"/>
    <w:rsid w:val="00507E73"/>
    <w:rsid w:val="0051177A"/>
    <w:rsid w:val="005118F7"/>
    <w:rsid w:val="00511C34"/>
    <w:rsid w:val="00511EC7"/>
    <w:rsid w:val="005122A9"/>
    <w:rsid w:val="005128D5"/>
    <w:rsid w:val="00513D67"/>
    <w:rsid w:val="005143F9"/>
    <w:rsid w:val="005153FB"/>
    <w:rsid w:val="0051781A"/>
    <w:rsid w:val="005208FF"/>
    <w:rsid w:val="00521338"/>
    <w:rsid w:val="00521392"/>
    <w:rsid w:val="00521497"/>
    <w:rsid w:val="00521C78"/>
    <w:rsid w:val="00522BB2"/>
    <w:rsid w:val="005237FA"/>
    <w:rsid w:val="005244CB"/>
    <w:rsid w:val="0052494E"/>
    <w:rsid w:val="00525638"/>
    <w:rsid w:val="00525920"/>
    <w:rsid w:val="005259A8"/>
    <w:rsid w:val="0052647A"/>
    <w:rsid w:val="005269F0"/>
    <w:rsid w:val="005272DD"/>
    <w:rsid w:val="005273AC"/>
    <w:rsid w:val="005279BE"/>
    <w:rsid w:val="00527E75"/>
    <w:rsid w:val="00530689"/>
    <w:rsid w:val="005319A9"/>
    <w:rsid w:val="00532420"/>
    <w:rsid w:val="005331EC"/>
    <w:rsid w:val="00533E4D"/>
    <w:rsid w:val="0053458E"/>
    <w:rsid w:val="00534658"/>
    <w:rsid w:val="00534A35"/>
    <w:rsid w:val="005363E2"/>
    <w:rsid w:val="00536E42"/>
    <w:rsid w:val="005375B7"/>
    <w:rsid w:val="005377C8"/>
    <w:rsid w:val="005378DC"/>
    <w:rsid w:val="00540358"/>
    <w:rsid w:val="00541B00"/>
    <w:rsid w:val="00542B56"/>
    <w:rsid w:val="00542E4B"/>
    <w:rsid w:val="00543D40"/>
    <w:rsid w:val="00544F1C"/>
    <w:rsid w:val="00544F89"/>
    <w:rsid w:val="00544FFB"/>
    <w:rsid w:val="0054533B"/>
    <w:rsid w:val="0054572D"/>
    <w:rsid w:val="00546126"/>
    <w:rsid w:val="0054678A"/>
    <w:rsid w:val="005479DE"/>
    <w:rsid w:val="00547AF5"/>
    <w:rsid w:val="00547CBD"/>
    <w:rsid w:val="005514DC"/>
    <w:rsid w:val="00551B31"/>
    <w:rsid w:val="005529A4"/>
    <w:rsid w:val="00553724"/>
    <w:rsid w:val="00554553"/>
    <w:rsid w:val="00554A2A"/>
    <w:rsid w:val="005560FC"/>
    <w:rsid w:val="005603CD"/>
    <w:rsid w:val="00562022"/>
    <w:rsid w:val="0056470F"/>
    <w:rsid w:val="00565EC9"/>
    <w:rsid w:val="005660FE"/>
    <w:rsid w:val="005672E5"/>
    <w:rsid w:val="0056751D"/>
    <w:rsid w:val="005712DE"/>
    <w:rsid w:val="0057153E"/>
    <w:rsid w:val="00571819"/>
    <w:rsid w:val="0057392B"/>
    <w:rsid w:val="00575860"/>
    <w:rsid w:val="00577E7C"/>
    <w:rsid w:val="005807DB"/>
    <w:rsid w:val="0058180C"/>
    <w:rsid w:val="00582BD9"/>
    <w:rsid w:val="00582C40"/>
    <w:rsid w:val="00583734"/>
    <w:rsid w:val="00583FAD"/>
    <w:rsid w:val="0058409F"/>
    <w:rsid w:val="0058425D"/>
    <w:rsid w:val="00584816"/>
    <w:rsid w:val="00584C29"/>
    <w:rsid w:val="00584D69"/>
    <w:rsid w:val="00584F06"/>
    <w:rsid w:val="00585B8D"/>
    <w:rsid w:val="00585DCA"/>
    <w:rsid w:val="00587CAB"/>
    <w:rsid w:val="00587FF9"/>
    <w:rsid w:val="00590D80"/>
    <w:rsid w:val="005914C0"/>
    <w:rsid w:val="005929AA"/>
    <w:rsid w:val="00593BEE"/>
    <w:rsid w:val="005951EB"/>
    <w:rsid w:val="00595330"/>
    <w:rsid w:val="00595AE2"/>
    <w:rsid w:val="00596105"/>
    <w:rsid w:val="00596113"/>
    <w:rsid w:val="00596B8C"/>
    <w:rsid w:val="005972A1"/>
    <w:rsid w:val="005A04DA"/>
    <w:rsid w:val="005A0662"/>
    <w:rsid w:val="005A152A"/>
    <w:rsid w:val="005A18A0"/>
    <w:rsid w:val="005A1932"/>
    <w:rsid w:val="005A22BD"/>
    <w:rsid w:val="005A2EE2"/>
    <w:rsid w:val="005A3308"/>
    <w:rsid w:val="005A5BE6"/>
    <w:rsid w:val="005A6544"/>
    <w:rsid w:val="005A6E09"/>
    <w:rsid w:val="005A7404"/>
    <w:rsid w:val="005A75AB"/>
    <w:rsid w:val="005B0922"/>
    <w:rsid w:val="005B1529"/>
    <w:rsid w:val="005B1BC0"/>
    <w:rsid w:val="005B26E3"/>
    <w:rsid w:val="005B27FF"/>
    <w:rsid w:val="005B2900"/>
    <w:rsid w:val="005B4C9C"/>
    <w:rsid w:val="005B571B"/>
    <w:rsid w:val="005B5788"/>
    <w:rsid w:val="005B57C1"/>
    <w:rsid w:val="005B5AB1"/>
    <w:rsid w:val="005C0482"/>
    <w:rsid w:val="005C069F"/>
    <w:rsid w:val="005C142A"/>
    <w:rsid w:val="005C20AE"/>
    <w:rsid w:val="005C246C"/>
    <w:rsid w:val="005C2623"/>
    <w:rsid w:val="005C27BF"/>
    <w:rsid w:val="005C2ECA"/>
    <w:rsid w:val="005C3B5A"/>
    <w:rsid w:val="005C426F"/>
    <w:rsid w:val="005C4999"/>
    <w:rsid w:val="005C49C9"/>
    <w:rsid w:val="005C4C14"/>
    <w:rsid w:val="005C6858"/>
    <w:rsid w:val="005C79CA"/>
    <w:rsid w:val="005D158A"/>
    <w:rsid w:val="005D1CEA"/>
    <w:rsid w:val="005D25AC"/>
    <w:rsid w:val="005D3592"/>
    <w:rsid w:val="005D40EF"/>
    <w:rsid w:val="005D4EB0"/>
    <w:rsid w:val="005D50D9"/>
    <w:rsid w:val="005D5E1A"/>
    <w:rsid w:val="005D5EB9"/>
    <w:rsid w:val="005D6073"/>
    <w:rsid w:val="005D62DE"/>
    <w:rsid w:val="005D7094"/>
    <w:rsid w:val="005D7720"/>
    <w:rsid w:val="005E050D"/>
    <w:rsid w:val="005E11B4"/>
    <w:rsid w:val="005E126C"/>
    <w:rsid w:val="005E12AD"/>
    <w:rsid w:val="005E3FA0"/>
    <w:rsid w:val="005E7CEA"/>
    <w:rsid w:val="005F159F"/>
    <w:rsid w:val="005F1750"/>
    <w:rsid w:val="005F1B04"/>
    <w:rsid w:val="005F3233"/>
    <w:rsid w:val="005F3C43"/>
    <w:rsid w:val="005F46CB"/>
    <w:rsid w:val="005F4F30"/>
    <w:rsid w:val="005F5C53"/>
    <w:rsid w:val="005F5DD2"/>
    <w:rsid w:val="005F66F7"/>
    <w:rsid w:val="005F6C5B"/>
    <w:rsid w:val="005F7059"/>
    <w:rsid w:val="005F72C6"/>
    <w:rsid w:val="005F73DA"/>
    <w:rsid w:val="0060030D"/>
    <w:rsid w:val="00601474"/>
    <w:rsid w:val="00601578"/>
    <w:rsid w:val="00601704"/>
    <w:rsid w:val="00602EF2"/>
    <w:rsid w:val="0060415A"/>
    <w:rsid w:val="00604D86"/>
    <w:rsid w:val="00605DBD"/>
    <w:rsid w:val="00607C22"/>
    <w:rsid w:val="0061062F"/>
    <w:rsid w:val="006106B5"/>
    <w:rsid w:val="0061224A"/>
    <w:rsid w:val="006124D3"/>
    <w:rsid w:val="006127C0"/>
    <w:rsid w:val="0061313C"/>
    <w:rsid w:val="00614908"/>
    <w:rsid w:val="00615411"/>
    <w:rsid w:val="006155A5"/>
    <w:rsid w:val="00616437"/>
    <w:rsid w:val="006167DA"/>
    <w:rsid w:val="0062004D"/>
    <w:rsid w:val="00621AD9"/>
    <w:rsid w:val="00621CF2"/>
    <w:rsid w:val="00622E96"/>
    <w:rsid w:val="0062396A"/>
    <w:rsid w:val="00623E61"/>
    <w:rsid w:val="0062433D"/>
    <w:rsid w:val="0062550F"/>
    <w:rsid w:val="006267AB"/>
    <w:rsid w:val="00631590"/>
    <w:rsid w:val="00631E55"/>
    <w:rsid w:val="006335C0"/>
    <w:rsid w:val="00633F8D"/>
    <w:rsid w:val="00634AE9"/>
    <w:rsid w:val="00637F3D"/>
    <w:rsid w:val="0064006D"/>
    <w:rsid w:val="00640156"/>
    <w:rsid w:val="0064283A"/>
    <w:rsid w:val="00642C62"/>
    <w:rsid w:val="00644D81"/>
    <w:rsid w:val="00644D8D"/>
    <w:rsid w:val="00645F53"/>
    <w:rsid w:val="00646812"/>
    <w:rsid w:val="006501C2"/>
    <w:rsid w:val="006510F9"/>
    <w:rsid w:val="00651A38"/>
    <w:rsid w:val="006525B6"/>
    <w:rsid w:val="00653917"/>
    <w:rsid w:val="006547A2"/>
    <w:rsid w:val="00654C04"/>
    <w:rsid w:val="00654CE3"/>
    <w:rsid w:val="006555EF"/>
    <w:rsid w:val="00655A56"/>
    <w:rsid w:val="006560D0"/>
    <w:rsid w:val="006565EC"/>
    <w:rsid w:val="00657857"/>
    <w:rsid w:val="00657AD5"/>
    <w:rsid w:val="006606CF"/>
    <w:rsid w:val="00660982"/>
    <w:rsid w:val="00660EAA"/>
    <w:rsid w:val="006617A0"/>
    <w:rsid w:val="00661AC4"/>
    <w:rsid w:val="0066262C"/>
    <w:rsid w:val="00662D0E"/>
    <w:rsid w:val="0066372C"/>
    <w:rsid w:val="00665ADF"/>
    <w:rsid w:val="006668C6"/>
    <w:rsid w:val="00667408"/>
    <w:rsid w:val="00667690"/>
    <w:rsid w:val="00671181"/>
    <w:rsid w:val="00672E9F"/>
    <w:rsid w:val="00674F03"/>
    <w:rsid w:val="00675AED"/>
    <w:rsid w:val="00675F51"/>
    <w:rsid w:val="00676CFB"/>
    <w:rsid w:val="0067723C"/>
    <w:rsid w:val="0068005D"/>
    <w:rsid w:val="00680902"/>
    <w:rsid w:val="00680D68"/>
    <w:rsid w:val="00681B46"/>
    <w:rsid w:val="006828B0"/>
    <w:rsid w:val="00682AB8"/>
    <w:rsid w:val="00682E84"/>
    <w:rsid w:val="006830FA"/>
    <w:rsid w:val="00683B13"/>
    <w:rsid w:val="0068401F"/>
    <w:rsid w:val="006853AE"/>
    <w:rsid w:val="00686FF6"/>
    <w:rsid w:val="0068757B"/>
    <w:rsid w:val="00687B35"/>
    <w:rsid w:val="00691395"/>
    <w:rsid w:val="00691EFF"/>
    <w:rsid w:val="006923A3"/>
    <w:rsid w:val="00692655"/>
    <w:rsid w:val="00693459"/>
    <w:rsid w:val="00693552"/>
    <w:rsid w:val="00695C1C"/>
    <w:rsid w:val="00697DD2"/>
    <w:rsid w:val="006A1A4B"/>
    <w:rsid w:val="006A1AAD"/>
    <w:rsid w:val="006A3616"/>
    <w:rsid w:val="006A3FFD"/>
    <w:rsid w:val="006A5A34"/>
    <w:rsid w:val="006A6398"/>
    <w:rsid w:val="006B0220"/>
    <w:rsid w:val="006B0B9D"/>
    <w:rsid w:val="006B1338"/>
    <w:rsid w:val="006B1B80"/>
    <w:rsid w:val="006B2D44"/>
    <w:rsid w:val="006B3A55"/>
    <w:rsid w:val="006B3C80"/>
    <w:rsid w:val="006B3DB4"/>
    <w:rsid w:val="006B4141"/>
    <w:rsid w:val="006B45E2"/>
    <w:rsid w:val="006B494E"/>
    <w:rsid w:val="006B6744"/>
    <w:rsid w:val="006B6F85"/>
    <w:rsid w:val="006B79A2"/>
    <w:rsid w:val="006C0ED2"/>
    <w:rsid w:val="006C0F7E"/>
    <w:rsid w:val="006C145C"/>
    <w:rsid w:val="006C2344"/>
    <w:rsid w:val="006C23A2"/>
    <w:rsid w:val="006C2537"/>
    <w:rsid w:val="006C2666"/>
    <w:rsid w:val="006C2992"/>
    <w:rsid w:val="006C2DD6"/>
    <w:rsid w:val="006C300C"/>
    <w:rsid w:val="006C4743"/>
    <w:rsid w:val="006C4F03"/>
    <w:rsid w:val="006C4F12"/>
    <w:rsid w:val="006C6472"/>
    <w:rsid w:val="006C65FC"/>
    <w:rsid w:val="006C7567"/>
    <w:rsid w:val="006C7EDF"/>
    <w:rsid w:val="006D1322"/>
    <w:rsid w:val="006D1747"/>
    <w:rsid w:val="006D31B9"/>
    <w:rsid w:val="006D3A5B"/>
    <w:rsid w:val="006D6279"/>
    <w:rsid w:val="006D6375"/>
    <w:rsid w:val="006D6A6F"/>
    <w:rsid w:val="006D77EB"/>
    <w:rsid w:val="006E047B"/>
    <w:rsid w:val="006E0F05"/>
    <w:rsid w:val="006E1E83"/>
    <w:rsid w:val="006E408A"/>
    <w:rsid w:val="006E45F7"/>
    <w:rsid w:val="006E4714"/>
    <w:rsid w:val="006E4C73"/>
    <w:rsid w:val="006E5306"/>
    <w:rsid w:val="006E537E"/>
    <w:rsid w:val="006F0DA9"/>
    <w:rsid w:val="006F31D4"/>
    <w:rsid w:val="006F56CE"/>
    <w:rsid w:val="006F6964"/>
    <w:rsid w:val="00700385"/>
    <w:rsid w:val="00700479"/>
    <w:rsid w:val="00701010"/>
    <w:rsid w:val="0070174D"/>
    <w:rsid w:val="00702AB8"/>
    <w:rsid w:val="0070306C"/>
    <w:rsid w:val="00703A38"/>
    <w:rsid w:val="00703CAB"/>
    <w:rsid w:val="00705227"/>
    <w:rsid w:val="00705E48"/>
    <w:rsid w:val="00706511"/>
    <w:rsid w:val="007072C5"/>
    <w:rsid w:val="007101CF"/>
    <w:rsid w:val="00711072"/>
    <w:rsid w:val="00711558"/>
    <w:rsid w:val="00711951"/>
    <w:rsid w:val="00712578"/>
    <w:rsid w:val="00714295"/>
    <w:rsid w:val="00714399"/>
    <w:rsid w:val="00714F07"/>
    <w:rsid w:val="00715A7C"/>
    <w:rsid w:val="00715C07"/>
    <w:rsid w:val="007163FD"/>
    <w:rsid w:val="00721F2C"/>
    <w:rsid w:val="0072290A"/>
    <w:rsid w:val="00723BCE"/>
    <w:rsid w:val="007243C8"/>
    <w:rsid w:val="00724682"/>
    <w:rsid w:val="00724A3C"/>
    <w:rsid w:val="00724ADD"/>
    <w:rsid w:val="00724BC1"/>
    <w:rsid w:val="00724E1D"/>
    <w:rsid w:val="007251E2"/>
    <w:rsid w:val="00725BC3"/>
    <w:rsid w:val="00727405"/>
    <w:rsid w:val="00727618"/>
    <w:rsid w:val="007305C5"/>
    <w:rsid w:val="0073064D"/>
    <w:rsid w:val="00731D58"/>
    <w:rsid w:val="007322B0"/>
    <w:rsid w:val="00734004"/>
    <w:rsid w:val="00734202"/>
    <w:rsid w:val="00735CA7"/>
    <w:rsid w:val="0073670A"/>
    <w:rsid w:val="007370DC"/>
    <w:rsid w:val="00737E76"/>
    <w:rsid w:val="00740483"/>
    <w:rsid w:val="00740A37"/>
    <w:rsid w:val="00740C81"/>
    <w:rsid w:val="007415A6"/>
    <w:rsid w:val="0074244A"/>
    <w:rsid w:val="00743C86"/>
    <w:rsid w:val="00743E55"/>
    <w:rsid w:val="00745190"/>
    <w:rsid w:val="0074523A"/>
    <w:rsid w:val="00745554"/>
    <w:rsid w:val="00746009"/>
    <w:rsid w:val="007464DE"/>
    <w:rsid w:val="007467CC"/>
    <w:rsid w:val="00746FE9"/>
    <w:rsid w:val="00747BB4"/>
    <w:rsid w:val="00747FC7"/>
    <w:rsid w:val="00750618"/>
    <w:rsid w:val="0075247F"/>
    <w:rsid w:val="00752955"/>
    <w:rsid w:val="00752D13"/>
    <w:rsid w:val="00754672"/>
    <w:rsid w:val="00754E07"/>
    <w:rsid w:val="00754E0A"/>
    <w:rsid w:val="00756EE5"/>
    <w:rsid w:val="007577CD"/>
    <w:rsid w:val="0076235E"/>
    <w:rsid w:val="007623F2"/>
    <w:rsid w:val="00762721"/>
    <w:rsid w:val="00762958"/>
    <w:rsid w:val="00764A92"/>
    <w:rsid w:val="00765370"/>
    <w:rsid w:val="0076595F"/>
    <w:rsid w:val="00765998"/>
    <w:rsid w:val="00765CC4"/>
    <w:rsid w:val="00766254"/>
    <w:rsid w:val="0076662F"/>
    <w:rsid w:val="00766BF2"/>
    <w:rsid w:val="00767BE6"/>
    <w:rsid w:val="00770528"/>
    <w:rsid w:val="00770B5E"/>
    <w:rsid w:val="00772603"/>
    <w:rsid w:val="0077265A"/>
    <w:rsid w:val="007747D4"/>
    <w:rsid w:val="00774823"/>
    <w:rsid w:val="00774CCE"/>
    <w:rsid w:val="00775195"/>
    <w:rsid w:val="00776935"/>
    <w:rsid w:val="00776D85"/>
    <w:rsid w:val="0077731A"/>
    <w:rsid w:val="00783703"/>
    <w:rsid w:val="00783E8F"/>
    <w:rsid w:val="00783F6E"/>
    <w:rsid w:val="0078404C"/>
    <w:rsid w:val="007901CB"/>
    <w:rsid w:val="0079144D"/>
    <w:rsid w:val="00791DEC"/>
    <w:rsid w:val="00791E3B"/>
    <w:rsid w:val="0079236E"/>
    <w:rsid w:val="007926B3"/>
    <w:rsid w:val="00792C83"/>
    <w:rsid w:val="00793B09"/>
    <w:rsid w:val="0079596E"/>
    <w:rsid w:val="00796A55"/>
    <w:rsid w:val="0079773F"/>
    <w:rsid w:val="007A000E"/>
    <w:rsid w:val="007A03FC"/>
    <w:rsid w:val="007A088B"/>
    <w:rsid w:val="007A1409"/>
    <w:rsid w:val="007A2450"/>
    <w:rsid w:val="007A2966"/>
    <w:rsid w:val="007A2C52"/>
    <w:rsid w:val="007A460D"/>
    <w:rsid w:val="007A52AA"/>
    <w:rsid w:val="007A5343"/>
    <w:rsid w:val="007A58FD"/>
    <w:rsid w:val="007A70F1"/>
    <w:rsid w:val="007A7183"/>
    <w:rsid w:val="007A73BC"/>
    <w:rsid w:val="007B1B82"/>
    <w:rsid w:val="007B1C18"/>
    <w:rsid w:val="007B1C5D"/>
    <w:rsid w:val="007B3FDC"/>
    <w:rsid w:val="007B415B"/>
    <w:rsid w:val="007B6A81"/>
    <w:rsid w:val="007B6E58"/>
    <w:rsid w:val="007B7972"/>
    <w:rsid w:val="007C0A1C"/>
    <w:rsid w:val="007C0BC8"/>
    <w:rsid w:val="007C1BA5"/>
    <w:rsid w:val="007C1C57"/>
    <w:rsid w:val="007C21A4"/>
    <w:rsid w:val="007C6346"/>
    <w:rsid w:val="007C7419"/>
    <w:rsid w:val="007D141F"/>
    <w:rsid w:val="007D1D22"/>
    <w:rsid w:val="007D2142"/>
    <w:rsid w:val="007D22BC"/>
    <w:rsid w:val="007D244D"/>
    <w:rsid w:val="007D7F2C"/>
    <w:rsid w:val="007E04A6"/>
    <w:rsid w:val="007E0872"/>
    <w:rsid w:val="007E0BFA"/>
    <w:rsid w:val="007E1061"/>
    <w:rsid w:val="007E10BD"/>
    <w:rsid w:val="007E261E"/>
    <w:rsid w:val="007E2E68"/>
    <w:rsid w:val="007E2E9B"/>
    <w:rsid w:val="007E5A41"/>
    <w:rsid w:val="007E6DD8"/>
    <w:rsid w:val="007E723B"/>
    <w:rsid w:val="007E737B"/>
    <w:rsid w:val="007E7AAD"/>
    <w:rsid w:val="007E7D8D"/>
    <w:rsid w:val="007F16BE"/>
    <w:rsid w:val="007F2048"/>
    <w:rsid w:val="007F241A"/>
    <w:rsid w:val="007F4956"/>
    <w:rsid w:val="007F4FFC"/>
    <w:rsid w:val="007F5A15"/>
    <w:rsid w:val="007F5C21"/>
    <w:rsid w:val="007F70F1"/>
    <w:rsid w:val="007F7847"/>
    <w:rsid w:val="007F7861"/>
    <w:rsid w:val="007F792C"/>
    <w:rsid w:val="007F7D4E"/>
    <w:rsid w:val="007F7E45"/>
    <w:rsid w:val="00800D73"/>
    <w:rsid w:val="00800DB2"/>
    <w:rsid w:val="00801218"/>
    <w:rsid w:val="008028B2"/>
    <w:rsid w:val="00803AAD"/>
    <w:rsid w:val="00804221"/>
    <w:rsid w:val="0080523A"/>
    <w:rsid w:val="00805EFD"/>
    <w:rsid w:val="00806150"/>
    <w:rsid w:val="00806572"/>
    <w:rsid w:val="00810791"/>
    <w:rsid w:val="0081268E"/>
    <w:rsid w:val="00815D5F"/>
    <w:rsid w:val="00815FFF"/>
    <w:rsid w:val="008173BA"/>
    <w:rsid w:val="00820753"/>
    <w:rsid w:val="008218C5"/>
    <w:rsid w:val="00822257"/>
    <w:rsid w:val="008226C1"/>
    <w:rsid w:val="00823497"/>
    <w:rsid w:val="0082376F"/>
    <w:rsid w:val="008239D4"/>
    <w:rsid w:val="008248A8"/>
    <w:rsid w:val="0082591E"/>
    <w:rsid w:val="00825B39"/>
    <w:rsid w:val="00825F96"/>
    <w:rsid w:val="008267B2"/>
    <w:rsid w:val="008268C3"/>
    <w:rsid w:val="00826EC8"/>
    <w:rsid w:val="00827D88"/>
    <w:rsid w:val="0083042A"/>
    <w:rsid w:val="0083044A"/>
    <w:rsid w:val="00831311"/>
    <w:rsid w:val="00833F28"/>
    <w:rsid w:val="0083440F"/>
    <w:rsid w:val="00835836"/>
    <w:rsid w:val="0083674B"/>
    <w:rsid w:val="00836901"/>
    <w:rsid w:val="00836BB2"/>
    <w:rsid w:val="008375EB"/>
    <w:rsid w:val="008379B4"/>
    <w:rsid w:val="00840A37"/>
    <w:rsid w:val="00840C38"/>
    <w:rsid w:val="0084107E"/>
    <w:rsid w:val="008421FA"/>
    <w:rsid w:val="0084449F"/>
    <w:rsid w:val="00844E6C"/>
    <w:rsid w:val="00846E7A"/>
    <w:rsid w:val="008475F1"/>
    <w:rsid w:val="00847A83"/>
    <w:rsid w:val="00847D3B"/>
    <w:rsid w:val="00850548"/>
    <w:rsid w:val="00851652"/>
    <w:rsid w:val="00851C32"/>
    <w:rsid w:val="00851CCB"/>
    <w:rsid w:val="0085463D"/>
    <w:rsid w:val="00854837"/>
    <w:rsid w:val="00854925"/>
    <w:rsid w:val="00855149"/>
    <w:rsid w:val="008557DC"/>
    <w:rsid w:val="00855B44"/>
    <w:rsid w:val="008566AA"/>
    <w:rsid w:val="0085689D"/>
    <w:rsid w:val="00860BC9"/>
    <w:rsid w:val="00861635"/>
    <w:rsid w:val="00861CC6"/>
    <w:rsid w:val="00862EA8"/>
    <w:rsid w:val="00863758"/>
    <w:rsid w:val="0086390B"/>
    <w:rsid w:val="008642AB"/>
    <w:rsid w:val="00865CD1"/>
    <w:rsid w:val="00871909"/>
    <w:rsid w:val="00872392"/>
    <w:rsid w:val="00872C8C"/>
    <w:rsid w:val="00873016"/>
    <w:rsid w:val="00873413"/>
    <w:rsid w:val="008748A9"/>
    <w:rsid w:val="00874AAB"/>
    <w:rsid w:val="008750E3"/>
    <w:rsid w:val="008754F0"/>
    <w:rsid w:val="00875C82"/>
    <w:rsid w:val="00875EE2"/>
    <w:rsid w:val="008769E3"/>
    <w:rsid w:val="00876E3C"/>
    <w:rsid w:val="00877592"/>
    <w:rsid w:val="008821FA"/>
    <w:rsid w:val="00882F9E"/>
    <w:rsid w:val="0088451F"/>
    <w:rsid w:val="00884612"/>
    <w:rsid w:val="00885728"/>
    <w:rsid w:val="00885988"/>
    <w:rsid w:val="008904DA"/>
    <w:rsid w:val="008928A3"/>
    <w:rsid w:val="008935D7"/>
    <w:rsid w:val="00893686"/>
    <w:rsid w:val="00893B25"/>
    <w:rsid w:val="00893CFF"/>
    <w:rsid w:val="008940D5"/>
    <w:rsid w:val="00895415"/>
    <w:rsid w:val="0089545D"/>
    <w:rsid w:val="00895847"/>
    <w:rsid w:val="008975D6"/>
    <w:rsid w:val="008A0546"/>
    <w:rsid w:val="008A40D0"/>
    <w:rsid w:val="008A5EBE"/>
    <w:rsid w:val="008A6194"/>
    <w:rsid w:val="008A6272"/>
    <w:rsid w:val="008A6742"/>
    <w:rsid w:val="008B0357"/>
    <w:rsid w:val="008B1CB4"/>
    <w:rsid w:val="008B225D"/>
    <w:rsid w:val="008B3B85"/>
    <w:rsid w:val="008B41DF"/>
    <w:rsid w:val="008B5C32"/>
    <w:rsid w:val="008B6753"/>
    <w:rsid w:val="008B6A2A"/>
    <w:rsid w:val="008B6AFB"/>
    <w:rsid w:val="008B6D37"/>
    <w:rsid w:val="008B7624"/>
    <w:rsid w:val="008B7D21"/>
    <w:rsid w:val="008C0819"/>
    <w:rsid w:val="008C2A2F"/>
    <w:rsid w:val="008C2F68"/>
    <w:rsid w:val="008C38F6"/>
    <w:rsid w:val="008C4A5D"/>
    <w:rsid w:val="008C4BD2"/>
    <w:rsid w:val="008C4D1F"/>
    <w:rsid w:val="008C6754"/>
    <w:rsid w:val="008D018C"/>
    <w:rsid w:val="008D0B0C"/>
    <w:rsid w:val="008D16DC"/>
    <w:rsid w:val="008D17D3"/>
    <w:rsid w:val="008D1DFF"/>
    <w:rsid w:val="008D2575"/>
    <w:rsid w:val="008D26A2"/>
    <w:rsid w:val="008D29FD"/>
    <w:rsid w:val="008D3F99"/>
    <w:rsid w:val="008D5448"/>
    <w:rsid w:val="008D55B9"/>
    <w:rsid w:val="008D67AE"/>
    <w:rsid w:val="008E07D5"/>
    <w:rsid w:val="008E3271"/>
    <w:rsid w:val="008E3D22"/>
    <w:rsid w:val="008E46FA"/>
    <w:rsid w:val="008E52B0"/>
    <w:rsid w:val="008E53A4"/>
    <w:rsid w:val="008E691E"/>
    <w:rsid w:val="008E6F7E"/>
    <w:rsid w:val="008F10AF"/>
    <w:rsid w:val="008F227A"/>
    <w:rsid w:val="008F316E"/>
    <w:rsid w:val="008F71B6"/>
    <w:rsid w:val="009003FB"/>
    <w:rsid w:val="009004D9"/>
    <w:rsid w:val="00901200"/>
    <w:rsid w:val="0090366B"/>
    <w:rsid w:val="009039FB"/>
    <w:rsid w:val="00904A71"/>
    <w:rsid w:val="00905820"/>
    <w:rsid w:val="009060B3"/>
    <w:rsid w:val="00906496"/>
    <w:rsid w:val="0090719F"/>
    <w:rsid w:val="00907638"/>
    <w:rsid w:val="00907F3E"/>
    <w:rsid w:val="00907F4E"/>
    <w:rsid w:val="009113C7"/>
    <w:rsid w:val="00911782"/>
    <w:rsid w:val="00912FAB"/>
    <w:rsid w:val="00913963"/>
    <w:rsid w:val="009147C7"/>
    <w:rsid w:val="00914F21"/>
    <w:rsid w:val="0091545F"/>
    <w:rsid w:val="00915BF1"/>
    <w:rsid w:val="00915DCA"/>
    <w:rsid w:val="00916052"/>
    <w:rsid w:val="009167E6"/>
    <w:rsid w:val="00917538"/>
    <w:rsid w:val="0091799B"/>
    <w:rsid w:val="00917AEF"/>
    <w:rsid w:val="00920184"/>
    <w:rsid w:val="00920208"/>
    <w:rsid w:val="00920E05"/>
    <w:rsid w:val="009227C3"/>
    <w:rsid w:val="00922859"/>
    <w:rsid w:val="0092285B"/>
    <w:rsid w:val="00922AC7"/>
    <w:rsid w:val="00922B71"/>
    <w:rsid w:val="009259E0"/>
    <w:rsid w:val="009268A6"/>
    <w:rsid w:val="00927614"/>
    <w:rsid w:val="009276CA"/>
    <w:rsid w:val="00927F62"/>
    <w:rsid w:val="009309AB"/>
    <w:rsid w:val="00930B7C"/>
    <w:rsid w:val="00930DCC"/>
    <w:rsid w:val="00931299"/>
    <w:rsid w:val="00931714"/>
    <w:rsid w:val="0093396B"/>
    <w:rsid w:val="00934275"/>
    <w:rsid w:val="0093440D"/>
    <w:rsid w:val="00934AE9"/>
    <w:rsid w:val="00935391"/>
    <w:rsid w:val="0093686B"/>
    <w:rsid w:val="009372D5"/>
    <w:rsid w:val="00940A79"/>
    <w:rsid w:val="00940BE9"/>
    <w:rsid w:val="0094117C"/>
    <w:rsid w:val="009411C9"/>
    <w:rsid w:val="0094169C"/>
    <w:rsid w:val="009424B6"/>
    <w:rsid w:val="00942920"/>
    <w:rsid w:val="00943EA7"/>
    <w:rsid w:val="009440CC"/>
    <w:rsid w:val="009443A2"/>
    <w:rsid w:val="00944E82"/>
    <w:rsid w:val="0094571D"/>
    <w:rsid w:val="00946F98"/>
    <w:rsid w:val="0094712A"/>
    <w:rsid w:val="00947711"/>
    <w:rsid w:val="00947D80"/>
    <w:rsid w:val="0095094C"/>
    <w:rsid w:val="00952BCF"/>
    <w:rsid w:val="00952EA6"/>
    <w:rsid w:val="00953CAF"/>
    <w:rsid w:val="00953D52"/>
    <w:rsid w:val="00954C16"/>
    <w:rsid w:val="00954F7D"/>
    <w:rsid w:val="00955192"/>
    <w:rsid w:val="00955A2A"/>
    <w:rsid w:val="00955B49"/>
    <w:rsid w:val="009603EB"/>
    <w:rsid w:val="00961121"/>
    <w:rsid w:val="0096171A"/>
    <w:rsid w:val="00961CD1"/>
    <w:rsid w:val="009621C3"/>
    <w:rsid w:val="00962EC2"/>
    <w:rsid w:val="00963520"/>
    <w:rsid w:val="00964209"/>
    <w:rsid w:val="009646DF"/>
    <w:rsid w:val="00964732"/>
    <w:rsid w:val="00965FBA"/>
    <w:rsid w:val="00966D51"/>
    <w:rsid w:val="00971043"/>
    <w:rsid w:val="0097182F"/>
    <w:rsid w:val="009748F3"/>
    <w:rsid w:val="0097635D"/>
    <w:rsid w:val="00977A7F"/>
    <w:rsid w:val="00977D7B"/>
    <w:rsid w:val="0098131D"/>
    <w:rsid w:val="0098389C"/>
    <w:rsid w:val="00983C98"/>
    <w:rsid w:val="00984BC9"/>
    <w:rsid w:val="00987D76"/>
    <w:rsid w:val="00990BB3"/>
    <w:rsid w:val="00991551"/>
    <w:rsid w:val="00991A8C"/>
    <w:rsid w:val="00991B89"/>
    <w:rsid w:val="0099299F"/>
    <w:rsid w:val="00992AF6"/>
    <w:rsid w:val="009938C2"/>
    <w:rsid w:val="00993DE1"/>
    <w:rsid w:val="009940FC"/>
    <w:rsid w:val="009943FA"/>
    <w:rsid w:val="0099684E"/>
    <w:rsid w:val="00997062"/>
    <w:rsid w:val="009976FD"/>
    <w:rsid w:val="00997F9C"/>
    <w:rsid w:val="009A0D99"/>
    <w:rsid w:val="009A0E95"/>
    <w:rsid w:val="009A16A9"/>
    <w:rsid w:val="009A3DD9"/>
    <w:rsid w:val="009A6722"/>
    <w:rsid w:val="009A6BE0"/>
    <w:rsid w:val="009A6C64"/>
    <w:rsid w:val="009A7564"/>
    <w:rsid w:val="009A7639"/>
    <w:rsid w:val="009A7F5A"/>
    <w:rsid w:val="009B010E"/>
    <w:rsid w:val="009B0928"/>
    <w:rsid w:val="009B21AE"/>
    <w:rsid w:val="009B2536"/>
    <w:rsid w:val="009B4983"/>
    <w:rsid w:val="009B5A08"/>
    <w:rsid w:val="009B5FA8"/>
    <w:rsid w:val="009B67A0"/>
    <w:rsid w:val="009B7F93"/>
    <w:rsid w:val="009C02E6"/>
    <w:rsid w:val="009C0375"/>
    <w:rsid w:val="009C05F1"/>
    <w:rsid w:val="009C088C"/>
    <w:rsid w:val="009C329E"/>
    <w:rsid w:val="009C32C7"/>
    <w:rsid w:val="009C3B93"/>
    <w:rsid w:val="009C3E4A"/>
    <w:rsid w:val="009C42BE"/>
    <w:rsid w:val="009C5413"/>
    <w:rsid w:val="009C666E"/>
    <w:rsid w:val="009C716C"/>
    <w:rsid w:val="009D0B58"/>
    <w:rsid w:val="009D1148"/>
    <w:rsid w:val="009D13C6"/>
    <w:rsid w:val="009D166E"/>
    <w:rsid w:val="009D1C9B"/>
    <w:rsid w:val="009D29A2"/>
    <w:rsid w:val="009D2C34"/>
    <w:rsid w:val="009D3200"/>
    <w:rsid w:val="009D35F0"/>
    <w:rsid w:val="009D3B98"/>
    <w:rsid w:val="009D5A85"/>
    <w:rsid w:val="009D5B56"/>
    <w:rsid w:val="009D637B"/>
    <w:rsid w:val="009D6DA2"/>
    <w:rsid w:val="009E030B"/>
    <w:rsid w:val="009E16B7"/>
    <w:rsid w:val="009E2836"/>
    <w:rsid w:val="009E3338"/>
    <w:rsid w:val="009E366C"/>
    <w:rsid w:val="009E38A2"/>
    <w:rsid w:val="009E3EA0"/>
    <w:rsid w:val="009E4689"/>
    <w:rsid w:val="009E5D33"/>
    <w:rsid w:val="009E62D7"/>
    <w:rsid w:val="009E713F"/>
    <w:rsid w:val="009E77F5"/>
    <w:rsid w:val="009F09A0"/>
    <w:rsid w:val="009F1073"/>
    <w:rsid w:val="009F1BCE"/>
    <w:rsid w:val="009F22FA"/>
    <w:rsid w:val="009F3B39"/>
    <w:rsid w:val="009F419E"/>
    <w:rsid w:val="009F436D"/>
    <w:rsid w:val="009F4AD2"/>
    <w:rsid w:val="009F5417"/>
    <w:rsid w:val="009F6522"/>
    <w:rsid w:val="009F6FEC"/>
    <w:rsid w:val="009F78FF"/>
    <w:rsid w:val="009F7B14"/>
    <w:rsid w:val="00A005A8"/>
    <w:rsid w:val="00A009FC"/>
    <w:rsid w:val="00A00EB2"/>
    <w:rsid w:val="00A02D4E"/>
    <w:rsid w:val="00A037B5"/>
    <w:rsid w:val="00A038E4"/>
    <w:rsid w:val="00A058AB"/>
    <w:rsid w:val="00A079EB"/>
    <w:rsid w:val="00A07E96"/>
    <w:rsid w:val="00A07EAC"/>
    <w:rsid w:val="00A106E0"/>
    <w:rsid w:val="00A10B7F"/>
    <w:rsid w:val="00A1289B"/>
    <w:rsid w:val="00A12EFD"/>
    <w:rsid w:val="00A12F7C"/>
    <w:rsid w:val="00A13F22"/>
    <w:rsid w:val="00A16158"/>
    <w:rsid w:val="00A1619B"/>
    <w:rsid w:val="00A16B96"/>
    <w:rsid w:val="00A16C6B"/>
    <w:rsid w:val="00A174DA"/>
    <w:rsid w:val="00A2032B"/>
    <w:rsid w:val="00A20E93"/>
    <w:rsid w:val="00A2146F"/>
    <w:rsid w:val="00A215F3"/>
    <w:rsid w:val="00A22B4B"/>
    <w:rsid w:val="00A23C80"/>
    <w:rsid w:val="00A24168"/>
    <w:rsid w:val="00A24E2C"/>
    <w:rsid w:val="00A25CAC"/>
    <w:rsid w:val="00A2684D"/>
    <w:rsid w:val="00A26AB1"/>
    <w:rsid w:val="00A27925"/>
    <w:rsid w:val="00A279A5"/>
    <w:rsid w:val="00A30372"/>
    <w:rsid w:val="00A3132B"/>
    <w:rsid w:val="00A3280C"/>
    <w:rsid w:val="00A348F0"/>
    <w:rsid w:val="00A3496A"/>
    <w:rsid w:val="00A350FE"/>
    <w:rsid w:val="00A35161"/>
    <w:rsid w:val="00A36AB3"/>
    <w:rsid w:val="00A36E74"/>
    <w:rsid w:val="00A37208"/>
    <w:rsid w:val="00A41285"/>
    <w:rsid w:val="00A4195D"/>
    <w:rsid w:val="00A424E1"/>
    <w:rsid w:val="00A42F8E"/>
    <w:rsid w:val="00A4429E"/>
    <w:rsid w:val="00A4466E"/>
    <w:rsid w:val="00A44907"/>
    <w:rsid w:val="00A44F97"/>
    <w:rsid w:val="00A44FF2"/>
    <w:rsid w:val="00A467FF"/>
    <w:rsid w:val="00A4731A"/>
    <w:rsid w:val="00A47B77"/>
    <w:rsid w:val="00A47E65"/>
    <w:rsid w:val="00A528B6"/>
    <w:rsid w:val="00A53131"/>
    <w:rsid w:val="00A531ED"/>
    <w:rsid w:val="00A53890"/>
    <w:rsid w:val="00A53A6D"/>
    <w:rsid w:val="00A53D78"/>
    <w:rsid w:val="00A553ED"/>
    <w:rsid w:val="00A55FC9"/>
    <w:rsid w:val="00A5755A"/>
    <w:rsid w:val="00A5769F"/>
    <w:rsid w:val="00A57971"/>
    <w:rsid w:val="00A57AA1"/>
    <w:rsid w:val="00A57D97"/>
    <w:rsid w:val="00A621E8"/>
    <w:rsid w:val="00A62527"/>
    <w:rsid w:val="00A62F50"/>
    <w:rsid w:val="00A63145"/>
    <w:rsid w:val="00A633B0"/>
    <w:rsid w:val="00A63E0E"/>
    <w:rsid w:val="00A646D0"/>
    <w:rsid w:val="00A6619F"/>
    <w:rsid w:val="00A66E7E"/>
    <w:rsid w:val="00A67AE1"/>
    <w:rsid w:val="00A70632"/>
    <w:rsid w:val="00A70C10"/>
    <w:rsid w:val="00A7158B"/>
    <w:rsid w:val="00A71720"/>
    <w:rsid w:val="00A71755"/>
    <w:rsid w:val="00A71EB5"/>
    <w:rsid w:val="00A721F2"/>
    <w:rsid w:val="00A72681"/>
    <w:rsid w:val="00A730A4"/>
    <w:rsid w:val="00A75140"/>
    <w:rsid w:val="00A76AA1"/>
    <w:rsid w:val="00A76ABB"/>
    <w:rsid w:val="00A76C07"/>
    <w:rsid w:val="00A76C4A"/>
    <w:rsid w:val="00A77323"/>
    <w:rsid w:val="00A77ACB"/>
    <w:rsid w:val="00A77E9B"/>
    <w:rsid w:val="00A80413"/>
    <w:rsid w:val="00A80DC2"/>
    <w:rsid w:val="00A810AA"/>
    <w:rsid w:val="00A81FB8"/>
    <w:rsid w:val="00A84829"/>
    <w:rsid w:val="00A8494E"/>
    <w:rsid w:val="00A84D89"/>
    <w:rsid w:val="00A86D23"/>
    <w:rsid w:val="00A906E3"/>
    <w:rsid w:val="00A907BC"/>
    <w:rsid w:val="00A92E3B"/>
    <w:rsid w:val="00A933B7"/>
    <w:rsid w:val="00A94044"/>
    <w:rsid w:val="00A94EA4"/>
    <w:rsid w:val="00A95088"/>
    <w:rsid w:val="00A96279"/>
    <w:rsid w:val="00A96290"/>
    <w:rsid w:val="00A96EA5"/>
    <w:rsid w:val="00A9757B"/>
    <w:rsid w:val="00AA045B"/>
    <w:rsid w:val="00AA075C"/>
    <w:rsid w:val="00AA0E7D"/>
    <w:rsid w:val="00AA1F33"/>
    <w:rsid w:val="00AA2D04"/>
    <w:rsid w:val="00AA311E"/>
    <w:rsid w:val="00AA36C2"/>
    <w:rsid w:val="00AA3960"/>
    <w:rsid w:val="00AA469A"/>
    <w:rsid w:val="00AA4B60"/>
    <w:rsid w:val="00AA4E6F"/>
    <w:rsid w:val="00AA5097"/>
    <w:rsid w:val="00AA5B17"/>
    <w:rsid w:val="00AA6674"/>
    <w:rsid w:val="00AA68AA"/>
    <w:rsid w:val="00AB15C9"/>
    <w:rsid w:val="00AB1BBD"/>
    <w:rsid w:val="00AB1F3C"/>
    <w:rsid w:val="00AB2219"/>
    <w:rsid w:val="00AB2908"/>
    <w:rsid w:val="00AB3C8F"/>
    <w:rsid w:val="00AB42EC"/>
    <w:rsid w:val="00AB4D16"/>
    <w:rsid w:val="00AB5113"/>
    <w:rsid w:val="00AB5F9D"/>
    <w:rsid w:val="00AB6294"/>
    <w:rsid w:val="00AB6AE1"/>
    <w:rsid w:val="00AC1A20"/>
    <w:rsid w:val="00AC1A7C"/>
    <w:rsid w:val="00AC1DD2"/>
    <w:rsid w:val="00AC2294"/>
    <w:rsid w:val="00AC2344"/>
    <w:rsid w:val="00AC289F"/>
    <w:rsid w:val="00AC35EE"/>
    <w:rsid w:val="00AC3CC0"/>
    <w:rsid w:val="00AC4A9C"/>
    <w:rsid w:val="00AC646F"/>
    <w:rsid w:val="00AC6B9D"/>
    <w:rsid w:val="00AC6E0D"/>
    <w:rsid w:val="00AD0203"/>
    <w:rsid w:val="00AD0247"/>
    <w:rsid w:val="00AD0E7C"/>
    <w:rsid w:val="00AD14A8"/>
    <w:rsid w:val="00AD2151"/>
    <w:rsid w:val="00AD443E"/>
    <w:rsid w:val="00AD56DD"/>
    <w:rsid w:val="00AD5870"/>
    <w:rsid w:val="00AD5C16"/>
    <w:rsid w:val="00AD727E"/>
    <w:rsid w:val="00AD7858"/>
    <w:rsid w:val="00AD7912"/>
    <w:rsid w:val="00AE0CFC"/>
    <w:rsid w:val="00AE26E7"/>
    <w:rsid w:val="00AE36C7"/>
    <w:rsid w:val="00AE3B8E"/>
    <w:rsid w:val="00AE3D2D"/>
    <w:rsid w:val="00AE45AB"/>
    <w:rsid w:val="00AE532E"/>
    <w:rsid w:val="00AE5952"/>
    <w:rsid w:val="00AE5D75"/>
    <w:rsid w:val="00AE75D6"/>
    <w:rsid w:val="00AE7B3B"/>
    <w:rsid w:val="00AF23C7"/>
    <w:rsid w:val="00AF2759"/>
    <w:rsid w:val="00AF29D1"/>
    <w:rsid w:val="00AF3AD9"/>
    <w:rsid w:val="00AF3D01"/>
    <w:rsid w:val="00AF47D1"/>
    <w:rsid w:val="00AF4CCE"/>
    <w:rsid w:val="00AF4DE4"/>
    <w:rsid w:val="00AF5207"/>
    <w:rsid w:val="00AF676C"/>
    <w:rsid w:val="00AF7F21"/>
    <w:rsid w:val="00B00C1A"/>
    <w:rsid w:val="00B00E66"/>
    <w:rsid w:val="00B01C1D"/>
    <w:rsid w:val="00B02797"/>
    <w:rsid w:val="00B02AC4"/>
    <w:rsid w:val="00B0622E"/>
    <w:rsid w:val="00B0735A"/>
    <w:rsid w:val="00B07605"/>
    <w:rsid w:val="00B10DAA"/>
    <w:rsid w:val="00B11DB7"/>
    <w:rsid w:val="00B125D2"/>
    <w:rsid w:val="00B12630"/>
    <w:rsid w:val="00B137EA"/>
    <w:rsid w:val="00B14FF9"/>
    <w:rsid w:val="00B16E65"/>
    <w:rsid w:val="00B17096"/>
    <w:rsid w:val="00B170A2"/>
    <w:rsid w:val="00B172FA"/>
    <w:rsid w:val="00B20269"/>
    <w:rsid w:val="00B21B56"/>
    <w:rsid w:val="00B225DF"/>
    <w:rsid w:val="00B22D6C"/>
    <w:rsid w:val="00B22EE2"/>
    <w:rsid w:val="00B2324C"/>
    <w:rsid w:val="00B23895"/>
    <w:rsid w:val="00B23AF6"/>
    <w:rsid w:val="00B254D5"/>
    <w:rsid w:val="00B25B01"/>
    <w:rsid w:val="00B26DD1"/>
    <w:rsid w:val="00B2714B"/>
    <w:rsid w:val="00B2791D"/>
    <w:rsid w:val="00B31638"/>
    <w:rsid w:val="00B34643"/>
    <w:rsid w:val="00B34E02"/>
    <w:rsid w:val="00B35144"/>
    <w:rsid w:val="00B35157"/>
    <w:rsid w:val="00B355DB"/>
    <w:rsid w:val="00B35807"/>
    <w:rsid w:val="00B405FD"/>
    <w:rsid w:val="00B41C8E"/>
    <w:rsid w:val="00B42FC2"/>
    <w:rsid w:val="00B43239"/>
    <w:rsid w:val="00B43973"/>
    <w:rsid w:val="00B43A4C"/>
    <w:rsid w:val="00B43B52"/>
    <w:rsid w:val="00B46ABB"/>
    <w:rsid w:val="00B4707D"/>
    <w:rsid w:val="00B5012F"/>
    <w:rsid w:val="00B5036D"/>
    <w:rsid w:val="00B5078A"/>
    <w:rsid w:val="00B51DD7"/>
    <w:rsid w:val="00B52291"/>
    <w:rsid w:val="00B523F1"/>
    <w:rsid w:val="00B52939"/>
    <w:rsid w:val="00B52BDA"/>
    <w:rsid w:val="00B53C2A"/>
    <w:rsid w:val="00B5400F"/>
    <w:rsid w:val="00B54570"/>
    <w:rsid w:val="00B5555A"/>
    <w:rsid w:val="00B55EDA"/>
    <w:rsid w:val="00B56CF7"/>
    <w:rsid w:val="00B56FB3"/>
    <w:rsid w:val="00B607EB"/>
    <w:rsid w:val="00B62C63"/>
    <w:rsid w:val="00B6311D"/>
    <w:rsid w:val="00B63132"/>
    <w:rsid w:val="00B63A83"/>
    <w:rsid w:val="00B641C5"/>
    <w:rsid w:val="00B643CA"/>
    <w:rsid w:val="00B64776"/>
    <w:rsid w:val="00B64B7E"/>
    <w:rsid w:val="00B65A6B"/>
    <w:rsid w:val="00B66EF8"/>
    <w:rsid w:val="00B70904"/>
    <w:rsid w:val="00B70FB0"/>
    <w:rsid w:val="00B7120E"/>
    <w:rsid w:val="00B723E7"/>
    <w:rsid w:val="00B73123"/>
    <w:rsid w:val="00B7340D"/>
    <w:rsid w:val="00B73D86"/>
    <w:rsid w:val="00B74F6B"/>
    <w:rsid w:val="00B763CD"/>
    <w:rsid w:val="00B77041"/>
    <w:rsid w:val="00B773CA"/>
    <w:rsid w:val="00B779F9"/>
    <w:rsid w:val="00B77D4B"/>
    <w:rsid w:val="00B80C01"/>
    <w:rsid w:val="00B82D95"/>
    <w:rsid w:val="00B83B72"/>
    <w:rsid w:val="00B84CED"/>
    <w:rsid w:val="00B84E8C"/>
    <w:rsid w:val="00B855A2"/>
    <w:rsid w:val="00B855B3"/>
    <w:rsid w:val="00B85AB6"/>
    <w:rsid w:val="00B90FF9"/>
    <w:rsid w:val="00B91903"/>
    <w:rsid w:val="00B91924"/>
    <w:rsid w:val="00B91C68"/>
    <w:rsid w:val="00B923F4"/>
    <w:rsid w:val="00B930DA"/>
    <w:rsid w:val="00B9383B"/>
    <w:rsid w:val="00B942AE"/>
    <w:rsid w:val="00B959F6"/>
    <w:rsid w:val="00B95ED9"/>
    <w:rsid w:val="00BA0C59"/>
    <w:rsid w:val="00BA2050"/>
    <w:rsid w:val="00BA23C6"/>
    <w:rsid w:val="00BA2639"/>
    <w:rsid w:val="00BA2E3B"/>
    <w:rsid w:val="00BA4363"/>
    <w:rsid w:val="00BA57DA"/>
    <w:rsid w:val="00BA58AD"/>
    <w:rsid w:val="00BA5A0F"/>
    <w:rsid w:val="00BA7C20"/>
    <w:rsid w:val="00BB0019"/>
    <w:rsid w:val="00BB06C9"/>
    <w:rsid w:val="00BB184E"/>
    <w:rsid w:val="00BB1F37"/>
    <w:rsid w:val="00BB250E"/>
    <w:rsid w:val="00BB27D2"/>
    <w:rsid w:val="00BB342B"/>
    <w:rsid w:val="00BB349B"/>
    <w:rsid w:val="00BB533A"/>
    <w:rsid w:val="00BB5F99"/>
    <w:rsid w:val="00BB66A0"/>
    <w:rsid w:val="00BB6DCD"/>
    <w:rsid w:val="00BB70E6"/>
    <w:rsid w:val="00BB741C"/>
    <w:rsid w:val="00BC01D0"/>
    <w:rsid w:val="00BC0657"/>
    <w:rsid w:val="00BC232A"/>
    <w:rsid w:val="00BC5438"/>
    <w:rsid w:val="00BC5A1B"/>
    <w:rsid w:val="00BC5E46"/>
    <w:rsid w:val="00BC740D"/>
    <w:rsid w:val="00BD0A3E"/>
    <w:rsid w:val="00BD25C9"/>
    <w:rsid w:val="00BD271A"/>
    <w:rsid w:val="00BD3D52"/>
    <w:rsid w:val="00BD43DD"/>
    <w:rsid w:val="00BD488F"/>
    <w:rsid w:val="00BD5F7C"/>
    <w:rsid w:val="00BD6ED0"/>
    <w:rsid w:val="00BD7671"/>
    <w:rsid w:val="00BD7970"/>
    <w:rsid w:val="00BD7E63"/>
    <w:rsid w:val="00BE06D6"/>
    <w:rsid w:val="00BE0FE8"/>
    <w:rsid w:val="00BE1159"/>
    <w:rsid w:val="00BE18EC"/>
    <w:rsid w:val="00BE1F8C"/>
    <w:rsid w:val="00BE3DAB"/>
    <w:rsid w:val="00BE45E1"/>
    <w:rsid w:val="00BE4849"/>
    <w:rsid w:val="00BE63B7"/>
    <w:rsid w:val="00BE72BA"/>
    <w:rsid w:val="00BF0FDF"/>
    <w:rsid w:val="00BF20B3"/>
    <w:rsid w:val="00BF2975"/>
    <w:rsid w:val="00BF374D"/>
    <w:rsid w:val="00BF5DB7"/>
    <w:rsid w:val="00BF6216"/>
    <w:rsid w:val="00BF72DC"/>
    <w:rsid w:val="00BF7C3E"/>
    <w:rsid w:val="00C00704"/>
    <w:rsid w:val="00C00BF6"/>
    <w:rsid w:val="00C01A55"/>
    <w:rsid w:val="00C02090"/>
    <w:rsid w:val="00C02AE2"/>
    <w:rsid w:val="00C034D4"/>
    <w:rsid w:val="00C0452B"/>
    <w:rsid w:val="00C04744"/>
    <w:rsid w:val="00C05201"/>
    <w:rsid w:val="00C056CA"/>
    <w:rsid w:val="00C058C8"/>
    <w:rsid w:val="00C1134A"/>
    <w:rsid w:val="00C122CC"/>
    <w:rsid w:val="00C127A1"/>
    <w:rsid w:val="00C14C95"/>
    <w:rsid w:val="00C14DE9"/>
    <w:rsid w:val="00C153A6"/>
    <w:rsid w:val="00C15BDF"/>
    <w:rsid w:val="00C16323"/>
    <w:rsid w:val="00C1680C"/>
    <w:rsid w:val="00C16AA0"/>
    <w:rsid w:val="00C17BD0"/>
    <w:rsid w:val="00C206AA"/>
    <w:rsid w:val="00C20C66"/>
    <w:rsid w:val="00C20CA1"/>
    <w:rsid w:val="00C221A9"/>
    <w:rsid w:val="00C233A7"/>
    <w:rsid w:val="00C23834"/>
    <w:rsid w:val="00C2436D"/>
    <w:rsid w:val="00C27623"/>
    <w:rsid w:val="00C279DF"/>
    <w:rsid w:val="00C30467"/>
    <w:rsid w:val="00C31B01"/>
    <w:rsid w:val="00C3205D"/>
    <w:rsid w:val="00C34371"/>
    <w:rsid w:val="00C34A15"/>
    <w:rsid w:val="00C35D2F"/>
    <w:rsid w:val="00C36054"/>
    <w:rsid w:val="00C412A4"/>
    <w:rsid w:val="00C4146C"/>
    <w:rsid w:val="00C42D45"/>
    <w:rsid w:val="00C438E7"/>
    <w:rsid w:val="00C449C1"/>
    <w:rsid w:val="00C44EBA"/>
    <w:rsid w:val="00C45BD9"/>
    <w:rsid w:val="00C46DD5"/>
    <w:rsid w:val="00C47641"/>
    <w:rsid w:val="00C47A2B"/>
    <w:rsid w:val="00C47B73"/>
    <w:rsid w:val="00C502BD"/>
    <w:rsid w:val="00C50FE2"/>
    <w:rsid w:val="00C51103"/>
    <w:rsid w:val="00C51323"/>
    <w:rsid w:val="00C5446F"/>
    <w:rsid w:val="00C54A98"/>
    <w:rsid w:val="00C55200"/>
    <w:rsid w:val="00C55D14"/>
    <w:rsid w:val="00C56F73"/>
    <w:rsid w:val="00C570A4"/>
    <w:rsid w:val="00C5753F"/>
    <w:rsid w:val="00C64930"/>
    <w:rsid w:val="00C64B07"/>
    <w:rsid w:val="00C64FAC"/>
    <w:rsid w:val="00C65072"/>
    <w:rsid w:val="00C7079A"/>
    <w:rsid w:val="00C70A41"/>
    <w:rsid w:val="00C719F9"/>
    <w:rsid w:val="00C72BDA"/>
    <w:rsid w:val="00C72CA4"/>
    <w:rsid w:val="00C74FBE"/>
    <w:rsid w:val="00C751AD"/>
    <w:rsid w:val="00C76C58"/>
    <w:rsid w:val="00C77223"/>
    <w:rsid w:val="00C77D93"/>
    <w:rsid w:val="00C8007A"/>
    <w:rsid w:val="00C8146E"/>
    <w:rsid w:val="00C81A09"/>
    <w:rsid w:val="00C81B79"/>
    <w:rsid w:val="00C81F65"/>
    <w:rsid w:val="00C8277D"/>
    <w:rsid w:val="00C836A9"/>
    <w:rsid w:val="00C83A67"/>
    <w:rsid w:val="00C84405"/>
    <w:rsid w:val="00C8653E"/>
    <w:rsid w:val="00C86E80"/>
    <w:rsid w:val="00C87167"/>
    <w:rsid w:val="00C87A6D"/>
    <w:rsid w:val="00C904B3"/>
    <w:rsid w:val="00C905DB"/>
    <w:rsid w:val="00C91403"/>
    <w:rsid w:val="00C9148A"/>
    <w:rsid w:val="00C91541"/>
    <w:rsid w:val="00C91A2E"/>
    <w:rsid w:val="00C920CB"/>
    <w:rsid w:val="00C93A54"/>
    <w:rsid w:val="00C93EB7"/>
    <w:rsid w:val="00C94074"/>
    <w:rsid w:val="00C94B76"/>
    <w:rsid w:val="00C94CE9"/>
    <w:rsid w:val="00C95522"/>
    <w:rsid w:val="00C95B33"/>
    <w:rsid w:val="00C96893"/>
    <w:rsid w:val="00C96A35"/>
    <w:rsid w:val="00CA00B0"/>
    <w:rsid w:val="00CA0CA0"/>
    <w:rsid w:val="00CA10C6"/>
    <w:rsid w:val="00CA2D1C"/>
    <w:rsid w:val="00CA37E1"/>
    <w:rsid w:val="00CA3E80"/>
    <w:rsid w:val="00CA419B"/>
    <w:rsid w:val="00CA426E"/>
    <w:rsid w:val="00CA429F"/>
    <w:rsid w:val="00CA4892"/>
    <w:rsid w:val="00CA497F"/>
    <w:rsid w:val="00CA4E2D"/>
    <w:rsid w:val="00CA5704"/>
    <w:rsid w:val="00CA5775"/>
    <w:rsid w:val="00CA5EC3"/>
    <w:rsid w:val="00CA60C9"/>
    <w:rsid w:val="00CA6CB8"/>
    <w:rsid w:val="00CA6DEA"/>
    <w:rsid w:val="00CA7224"/>
    <w:rsid w:val="00CB026A"/>
    <w:rsid w:val="00CB1BB5"/>
    <w:rsid w:val="00CB2957"/>
    <w:rsid w:val="00CB2E9C"/>
    <w:rsid w:val="00CB346C"/>
    <w:rsid w:val="00CB3ECF"/>
    <w:rsid w:val="00CB7507"/>
    <w:rsid w:val="00CB77B2"/>
    <w:rsid w:val="00CC1003"/>
    <w:rsid w:val="00CC105A"/>
    <w:rsid w:val="00CC1BA8"/>
    <w:rsid w:val="00CC25FE"/>
    <w:rsid w:val="00CC2877"/>
    <w:rsid w:val="00CC295B"/>
    <w:rsid w:val="00CC2CB2"/>
    <w:rsid w:val="00CC31C6"/>
    <w:rsid w:val="00CC3A4D"/>
    <w:rsid w:val="00CC4B75"/>
    <w:rsid w:val="00CC5FFE"/>
    <w:rsid w:val="00CC62BE"/>
    <w:rsid w:val="00CC6543"/>
    <w:rsid w:val="00CC718D"/>
    <w:rsid w:val="00CC7950"/>
    <w:rsid w:val="00CC7CA7"/>
    <w:rsid w:val="00CD0725"/>
    <w:rsid w:val="00CD07E1"/>
    <w:rsid w:val="00CD3BDC"/>
    <w:rsid w:val="00CD4342"/>
    <w:rsid w:val="00CD443D"/>
    <w:rsid w:val="00CD457B"/>
    <w:rsid w:val="00CD4BAC"/>
    <w:rsid w:val="00CD6A95"/>
    <w:rsid w:val="00CD6E72"/>
    <w:rsid w:val="00CE0211"/>
    <w:rsid w:val="00CE1A2E"/>
    <w:rsid w:val="00CE1B43"/>
    <w:rsid w:val="00CE2021"/>
    <w:rsid w:val="00CE24A6"/>
    <w:rsid w:val="00CE3847"/>
    <w:rsid w:val="00CE6D51"/>
    <w:rsid w:val="00CE7521"/>
    <w:rsid w:val="00CE7798"/>
    <w:rsid w:val="00CE7BD7"/>
    <w:rsid w:val="00CF063D"/>
    <w:rsid w:val="00CF073D"/>
    <w:rsid w:val="00CF1402"/>
    <w:rsid w:val="00CF287C"/>
    <w:rsid w:val="00CF3D85"/>
    <w:rsid w:val="00CF5E27"/>
    <w:rsid w:val="00CF7C31"/>
    <w:rsid w:val="00CF7F2B"/>
    <w:rsid w:val="00D00E65"/>
    <w:rsid w:val="00D021ED"/>
    <w:rsid w:val="00D02827"/>
    <w:rsid w:val="00D02BD2"/>
    <w:rsid w:val="00D02C40"/>
    <w:rsid w:val="00D02CAC"/>
    <w:rsid w:val="00D032B1"/>
    <w:rsid w:val="00D037B7"/>
    <w:rsid w:val="00D057F8"/>
    <w:rsid w:val="00D06152"/>
    <w:rsid w:val="00D07570"/>
    <w:rsid w:val="00D1238C"/>
    <w:rsid w:val="00D13927"/>
    <w:rsid w:val="00D139A6"/>
    <w:rsid w:val="00D14D29"/>
    <w:rsid w:val="00D15131"/>
    <w:rsid w:val="00D1550C"/>
    <w:rsid w:val="00D15646"/>
    <w:rsid w:val="00D15FC4"/>
    <w:rsid w:val="00D17295"/>
    <w:rsid w:val="00D200F0"/>
    <w:rsid w:val="00D20F10"/>
    <w:rsid w:val="00D223D0"/>
    <w:rsid w:val="00D22F1B"/>
    <w:rsid w:val="00D236A1"/>
    <w:rsid w:val="00D23B96"/>
    <w:rsid w:val="00D2428D"/>
    <w:rsid w:val="00D25506"/>
    <w:rsid w:val="00D255DF"/>
    <w:rsid w:val="00D256D6"/>
    <w:rsid w:val="00D27246"/>
    <w:rsid w:val="00D2795B"/>
    <w:rsid w:val="00D3031C"/>
    <w:rsid w:val="00D30AEA"/>
    <w:rsid w:val="00D31B25"/>
    <w:rsid w:val="00D31D15"/>
    <w:rsid w:val="00D3239E"/>
    <w:rsid w:val="00D325FE"/>
    <w:rsid w:val="00D331BB"/>
    <w:rsid w:val="00D3575A"/>
    <w:rsid w:val="00D35EE4"/>
    <w:rsid w:val="00D426A7"/>
    <w:rsid w:val="00D42730"/>
    <w:rsid w:val="00D42C09"/>
    <w:rsid w:val="00D43DA1"/>
    <w:rsid w:val="00D446C6"/>
    <w:rsid w:val="00D44EF0"/>
    <w:rsid w:val="00D459EA"/>
    <w:rsid w:val="00D461A7"/>
    <w:rsid w:val="00D467A3"/>
    <w:rsid w:val="00D46E67"/>
    <w:rsid w:val="00D474A4"/>
    <w:rsid w:val="00D500AA"/>
    <w:rsid w:val="00D50308"/>
    <w:rsid w:val="00D5062E"/>
    <w:rsid w:val="00D50A43"/>
    <w:rsid w:val="00D50A90"/>
    <w:rsid w:val="00D50CB6"/>
    <w:rsid w:val="00D51DB4"/>
    <w:rsid w:val="00D524CD"/>
    <w:rsid w:val="00D5467C"/>
    <w:rsid w:val="00D54877"/>
    <w:rsid w:val="00D56600"/>
    <w:rsid w:val="00D569CB"/>
    <w:rsid w:val="00D57CC8"/>
    <w:rsid w:val="00D6036B"/>
    <w:rsid w:val="00D6233B"/>
    <w:rsid w:val="00D624C7"/>
    <w:rsid w:val="00D63089"/>
    <w:rsid w:val="00D63C65"/>
    <w:rsid w:val="00D64048"/>
    <w:rsid w:val="00D645E7"/>
    <w:rsid w:val="00D64943"/>
    <w:rsid w:val="00D66D82"/>
    <w:rsid w:val="00D70B27"/>
    <w:rsid w:val="00D71429"/>
    <w:rsid w:val="00D7156E"/>
    <w:rsid w:val="00D71CFA"/>
    <w:rsid w:val="00D71D25"/>
    <w:rsid w:val="00D71EB5"/>
    <w:rsid w:val="00D72556"/>
    <w:rsid w:val="00D7337E"/>
    <w:rsid w:val="00D7339A"/>
    <w:rsid w:val="00D74431"/>
    <w:rsid w:val="00D748DE"/>
    <w:rsid w:val="00D75272"/>
    <w:rsid w:val="00D7563C"/>
    <w:rsid w:val="00D75EB9"/>
    <w:rsid w:val="00D76471"/>
    <w:rsid w:val="00D76B0F"/>
    <w:rsid w:val="00D76DCA"/>
    <w:rsid w:val="00D76DE7"/>
    <w:rsid w:val="00D7736B"/>
    <w:rsid w:val="00D77AD7"/>
    <w:rsid w:val="00D77C8F"/>
    <w:rsid w:val="00D800F1"/>
    <w:rsid w:val="00D8035D"/>
    <w:rsid w:val="00D807CD"/>
    <w:rsid w:val="00D81699"/>
    <w:rsid w:val="00D81CE5"/>
    <w:rsid w:val="00D82088"/>
    <w:rsid w:val="00D82F7C"/>
    <w:rsid w:val="00D830AD"/>
    <w:rsid w:val="00D84477"/>
    <w:rsid w:val="00D84C1C"/>
    <w:rsid w:val="00D868F9"/>
    <w:rsid w:val="00D86944"/>
    <w:rsid w:val="00D876EE"/>
    <w:rsid w:val="00D87EA0"/>
    <w:rsid w:val="00D87EE7"/>
    <w:rsid w:val="00D90591"/>
    <w:rsid w:val="00D90AB3"/>
    <w:rsid w:val="00D90C02"/>
    <w:rsid w:val="00D919B7"/>
    <w:rsid w:val="00D9239D"/>
    <w:rsid w:val="00D937BE"/>
    <w:rsid w:val="00D9393F"/>
    <w:rsid w:val="00D93C17"/>
    <w:rsid w:val="00D9423B"/>
    <w:rsid w:val="00D944AD"/>
    <w:rsid w:val="00D9490C"/>
    <w:rsid w:val="00D950AC"/>
    <w:rsid w:val="00D95D3B"/>
    <w:rsid w:val="00D96052"/>
    <w:rsid w:val="00D96379"/>
    <w:rsid w:val="00D97220"/>
    <w:rsid w:val="00D97476"/>
    <w:rsid w:val="00D978A6"/>
    <w:rsid w:val="00D97C50"/>
    <w:rsid w:val="00DA28F5"/>
    <w:rsid w:val="00DA29F1"/>
    <w:rsid w:val="00DA2FB8"/>
    <w:rsid w:val="00DA3B46"/>
    <w:rsid w:val="00DA4B8A"/>
    <w:rsid w:val="00DA5C76"/>
    <w:rsid w:val="00DA6052"/>
    <w:rsid w:val="00DA782B"/>
    <w:rsid w:val="00DA79C0"/>
    <w:rsid w:val="00DB151A"/>
    <w:rsid w:val="00DB19E5"/>
    <w:rsid w:val="00DB1A91"/>
    <w:rsid w:val="00DB1D17"/>
    <w:rsid w:val="00DB22BD"/>
    <w:rsid w:val="00DB2476"/>
    <w:rsid w:val="00DB32A3"/>
    <w:rsid w:val="00DB3DB2"/>
    <w:rsid w:val="00DB4085"/>
    <w:rsid w:val="00DB40B8"/>
    <w:rsid w:val="00DB41EB"/>
    <w:rsid w:val="00DB4C02"/>
    <w:rsid w:val="00DB52A3"/>
    <w:rsid w:val="00DB5C7F"/>
    <w:rsid w:val="00DB5CE3"/>
    <w:rsid w:val="00DB5F19"/>
    <w:rsid w:val="00DB6DFA"/>
    <w:rsid w:val="00DB7880"/>
    <w:rsid w:val="00DC1582"/>
    <w:rsid w:val="00DC21F7"/>
    <w:rsid w:val="00DC24B5"/>
    <w:rsid w:val="00DC2B77"/>
    <w:rsid w:val="00DC2DE2"/>
    <w:rsid w:val="00DC330D"/>
    <w:rsid w:val="00DC457A"/>
    <w:rsid w:val="00DC52D3"/>
    <w:rsid w:val="00DC6095"/>
    <w:rsid w:val="00DC64E0"/>
    <w:rsid w:val="00DC73F3"/>
    <w:rsid w:val="00DC752F"/>
    <w:rsid w:val="00DD0A99"/>
    <w:rsid w:val="00DD0F8E"/>
    <w:rsid w:val="00DD1A1C"/>
    <w:rsid w:val="00DD27A9"/>
    <w:rsid w:val="00DD366C"/>
    <w:rsid w:val="00DD4886"/>
    <w:rsid w:val="00DD6E38"/>
    <w:rsid w:val="00DE1073"/>
    <w:rsid w:val="00DE199A"/>
    <w:rsid w:val="00DE1EF3"/>
    <w:rsid w:val="00DE2C63"/>
    <w:rsid w:val="00DE456C"/>
    <w:rsid w:val="00DE5768"/>
    <w:rsid w:val="00DE6737"/>
    <w:rsid w:val="00DF02D9"/>
    <w:rsid w:val="00DF07A6"/>
    <w:rsid w:val="00DF1AB3"/>
    <w:rsid w:val="00DF2AF1"/>
    <w:rsid w:val="00DF2F05"/>
    <w:rsid w:val="00DF4AC2"/>
    <w:rsid w:val="00DF4CE3"/>
    <w:rsid w:val="00DF69AA"/>
    <w:rsid w:val="00DF69DF"/>
    <w:rsid w:val="00DF6A1D"/>
    <w:rsid w:val="00E001B9"/>
    <w:rsid w:val="00E0022D"/>
    <w:rsid w:val="00E006CC"/>
    <w:rsid w:val="00E00A11"/>
    <w:rsid w:val="00E01796"/>
    <w:rsid w:val="00E01A5E"/>
    <w:rsid w:val="00E01B29"/>
    <w:rsid w:val="00E026DA"/>
    <w:rsid w:val="00E035FE"/>
    <w:rsid w:val="00E03E7C"/>
    <w:rsid w:val="00E05D4D"/>
    <w:rsid w:val="00E063B4"/>
    <w:rsid w:val="00E06788"/>
    <w:rsid w:val="00E0764B"/>
    <w:rsid w:val="00E0772F"/>
    <w:rsid w:val="00E07A22"/>
    <w:rsid w:val="00E07BDD"/>
    <w:rsid w:val="00E07D9E"/>
    <w:rsid w:val="00E1041C"/>
    <w:rsid w:val="00E105C3"/>
    <w:rsid w:val="00E10821"/>
    <w:rsid w:val="00E11002"/>
    <w:rsid w:val="00E16152"/>
    <w:rsid w:val="00E1775C"/>
    <w:rsid w:val="00E20234"/>
    <w:rsid w:val="00E220F8"/>
    <w:rsid w:val="00E22205"/>
    <w:rsid w:val="00E222D3"/>
    <w:rsid w:val="00E22B3C"/>
    <w:rsid w:val="00E23472"/>
    <w:rsid w:val="00E24822"/>
    <w:rsid w:val="00E256E2"/>
    <w:rsid w:val="00E257B3"/>
    <w:rsid w:val="00E26ADD"/>
    <w:rsid w:val="00E30151"/>
    <w:rsid w:val="00E31C1F"/>
    <w:rsid w:val="00E3390C"/>
    <w:rsid w:val="00E33E16"/>
    <w:rsid w:val="00E33EDB"/>
    <w:rsid w:val="00E34111"/>
    <w:rsid w:val="00E34AE3"/>
    <w:rsid w:val="00E3573E"/>
    <w:rsid w:val="00E36469"/>
    <w:rsid w:val="00E37B7F"/>
    <w:rsid w:val="00E37E3D"/>
    <w:rsid w:val="00E4252C"/>
    <w:rsid w:val="00E433E3"/>
    <w:rsid w:val="00E44663"/>
    <w:rsid w:val="00E44C46"/>
    <w:rsid w:val="00E455B4"/>
    <w:rsid w:val="00E456B3"/>
    <w:rsid w:val="00E45BD3"/>
    <w:rsid w:val="00E46267"/>
    <w:rsid w:val="00E46DB6"/>
    <w:rsid w:val="00E47066"/>
    <w:rsid w:val="00E47534"/>
    <w:rsid w:val="00E5016C"/>
    <w:rsid w:val="00E50352"/>
    <w:rsid w:val="00E5168C"/>
    <w:rsid w:val="00E51956"/>
    <w:rsid w:val="00E51C50"/>
    <w:rsid w:val="00E52D83"/>
    <w:rsid w:val="00E53E38"/>
    <w:rsid w:val="00E5577C"/>
    <w:rsid w:val="00E60365"/>
    <w:rsid w:val="00E603E5"/>
    <w:rsid w:val="00E60C07"/>
    <w:rsid w:val="00E611A6"/>
    <w:rsid w:val="00E62B3B"/>
    <w:rsid w:val="00E63347"/>
    <w:rsid w:val="00E6362B"/>
    <w:rsid w:val="00E63AF9"/>
    <w:rsid w:val="00E6414C"/>
    <w:rsid w:val="00E64C75"/>
    <w:rsid w:val="00E65188"/>
    <w:rsid w:val="00E6561A"/>
    <w:rsid w:val="00E65827"/>
    <w:rsid w:val="00E66350"/>
    <w:rsid w:val="00E6696D"/>
    <w:rsid w:val="00E700FF"/>
    <w:rsid w:val="00E703FB"/>
    <w:rsid w:val="00E71695"/>
    <w:rsid w:val="00E71D2A"/>
    <w:rsid w:val="00E71D72"/>
    <w:rsid w:val="00E7262B"/>
    <w:rsid w:val="00E7279C"/>
    <w:rsid w:val="00E72E18"/>
    <w:rsid w:val="00E74107"/>
    <w:rsid w:val="00E756C6"/>
    <w:rsid w:val="00E768BE"/>
    <w:rsid w:val="00E778F6"/>
    <w:rsid w:val="00E77E96"/>
    <w:rsid w:val="00E8036C"/>
    <w:rsid w:val="00E810FF"/>
    <w:rsid w:val="00E81657"/>
    <w:rsid w:val="00E81970"/>
    <w:rsid w:val="00E823F8"/>
    <w:rsid w:val="00E84106"/>
    <w:rsid w:val="00E8668A"/>
    <w:rsid w:val="00E86CF1"/>
    <w:rsid w:val="00E87E78"/>
    <w:rsid w:val="00E9025C"/>
    <w:rsid w:val="00E9206A"/>
    <w:rsid w:val="00E92835"/>
    <w:rsid w:val="00E936DD"/>
    <w:rsid w:val="00E94353"/>
    <w:rsid w:val="00E95046"/>
    <w:rsid w:val="00E96240"/>
    <w:rsid w:val="00E963B7"/>
    <w:rsid w:val="00E97ADF"/>
    <w:rsid w:val="00EA0664"/>
    <w:rsid w:val="00EA09F8"/>
    <w:rsid w:val="00EA22EF"/>
    <w:rsid w:val="00EA26D9"/>
    <w:rsid w:val="00EA3BCB"/>
    <w:rsid w:val="00EA40A2"/>
    <w:rsid w:val="00EA42D9"/>
    <w:rsid w:val="00EA55DE"/>
    <w:rsid w:val="00EA70CE"/>
    <w:rsid w:val="00EB17F4"/>
    <w:rsid w:val="00EB1A4F"/>
    <w:rsid w:val="00EB2C17"/>
    <w:rsid w:val="00EB2D6D"/>
    <w:rsid w:val="00EB3359"/>
    <w:rsid w:val="00EB3894"/>
    <w:rsid w:val="00EB3A1C"/>
    <w:rsid w:val="00EB3AD1"/>
    <w:rsid w:val="00EB3D9E"/>
    <w:rsid w:val="00EB3F08"/>
    <w:rsid w:val="00EB4DE5"/>
    <w:rsid w:val="00EB6173"/>
    <w:rsid w:val="00EB690D"/>
    <w:rsid w:val="00EB6BF8"/>
    <w:rsid w:val="00EC0723"/>
    <w:rsid w:val="00EC0D25"/>
    <w:rsid w:val="00EC17AA"/>
    <w:rsid w:val="00EC1FA4"/>
    <w:rsid w:val="00EC31B2"/>
    <w:rsid w:val="00EC33E6"/>
    <w:rsid w:val="00EC404B"/>
    <w:rsid w:val="00EC433D"/>
    <w:rsid w:val="00EC4BA7"/>
    <w:rsid w:val="00EC52FA"/>
    <w:rsid w:val="00ED1431"/>
    <w:rsid w:val="00ED278E"/>
    <w:rsid w:val="00ED68D6"/>
    <w:rsid w:val="00ED6FBB"/>
    <w:rsid w:val="00EE044C"/>
    <w:rsid w:val="00EE0981"/>
    <w:rsid w:val="00EE2126"/>
    <w:rsid w:val="00EE2710"/>
    <w:rsid w:val="00EE2778"/>
    <w:rsid w:val="00EE2859"/>
    <w:rsid w:val="00EE2860"/>
    <w:rsid w:val="00EE2B72"/>
    <w:rsid w:val="00EE335B"/>
    <w:rsid w:val="00EE3FFC"/>
    <w:rsid w:val="00EE40BE"/>
    <w:rsid w:val="00EE4188"/>
    <w:rsid w:val="00EE4F59"/>
    <w:rsid w:val="00EE6865"/>
    <w:rsid w:val="00EE70D5"/>
    <w:rsid w:val="00EE745F"/>
    <w:rsid w:val="00EE77A7"/>
    <w:rsid w:val="00EE77D4"/>
    <w:rsid w:val="00EF2151"/>
    <w:rsid w:val="00EF49E8"/>
    <w:rsid w:val="00EF5759"/>
    <w:rsid w:val="00EF589B"/>
    <w:rsid w:val="00EF5CA9"/>
    <w:rsid w:val="00EF6099"/>
    <w:rsid w:val="00EF65E0"/>
    <w:rsid w:val="00EF70B4"/>
    <w:rsid w:val="00EF74FC"/>
    <w:rsid w:val="00EF751A"/>
    <w:rsid w:val="00EF7F27"/>
    <w:rsid w:val="00F01726"/>
    <w:rsid w:val="00F018AD"/>
    <w:rsid w:val="00F02403"/>
    <w:rsid w:val="00F03232"/>
    <w:rsid w:val="00F0363D"/>
    <w:rsid w:val="00F043D2"/>
    <w:rsid w:val="00F06F8D"/>
    <w:rsid w:val="00F0764A"/>
    <w:rsid w:val="00F07A74"/>
    <w:rsid w:val="00F07AA3"/>
    <w:rsid w:val="00F07D92"/>
    <w:rsid w:val="00F10197"/>
    <w:rsid w:val="00F11741"/>
    <w:rsid w:val="00F1175D"/>
    <w:rsid w:val="00F12028"/>
    <w:rsid w:val="00F123C3"/>
    <w:rsid w:val="00F1268D"/>
    <w:rsid w:val="00F12C8F"/>
    <w:rsid w:val="00F14501"/>
    <w:rsid w:val="00F153D7"/>
    <w:rsid w:val="00F15445"/>
    <w:rsid w:val="00F16811"/>
    <w:rsid w:val="00F16ADB"/>
    <w:rsid w:val="00F16C93"/>
    <w:rsid w:val="00F17AFA"/>
    <w:rsid w:val="00F2007F"/>
    <w:rsid w:val="00F20964"/>
    <w:rsid w:val="00F2119E"/>
    <w:rsid w:val="00F21CF7"/>
    <w:rsid w:val="00F221B3"/>
    <w:rsid w:val="00F22377"/>
    <w:rsid w:val="00F24BE7"/>
    <w:rsid w:val="00F25EAC"/>
    <w:rsid w:val="00F27A02"/>
    <w:rsid w:val="00F3075D"/>
    <w:rsid w:val="00F307B7"/>
    <w:rsid w:val="00F31037"/>
    <w:rsid w:val="00F312A3"/>
    <w:rsid w:val="00F318B1"/>
    <w:rsid w:val="00F33207"/>
    <w:rsid w:val="00F335AE"/>
    <w:rsid w:val="00F337E7"/>
    <w:rsid w:val="00F33DC6"/>
    <w:rsid w:val="00F34F56"/>
    <w:rsid w:val="00F358F5"/>
    <w:rsid w:val="00F35EC3"/>
    <w:rsid w:val="00F362D4"/>
    <w:rsid w:val="00F36C53"/>
    <w:rsid w:val="00F36C9C"/>
    <w:rsid w:val="00F40AB5"/>
    <w:rsid w:val="00F4102E"/>
    <w:rsid w:val="00F43154"/>
    <w:rsid w:val="00F43C68"/>
    <w:rsid w:val="00F43D07"/>
    <w:rsid w:val="00F45045"/>
    <w:rsid w:val="00F45A2E"/>
    <w:rsid w:val="00F473DB"/>
    <w:rsid w:val="00F47667"/>
    <w:rsid w:val="00F50AB8"/>
    <w:rsid w:val="00F51342"/>
    <w:rsid w:val="00F51AFE"/>
    <w:rsid w:val="00F528C0"/>
    <w:rsid w:val="00F5355B"/>
    <w:rsid w:val="00F53FBA"/>
    <w:rsid w:val="00F54B4A"/>
    <w:rsid w:val="00F5525C"/>
    <w:rsid w:val="00F557E2"/>
    <w:rsid w:val="00F55BC3"/>
    <w:rsid w:val="00F55CBC"/>
    <w:rsid w:val="00F577F8"/>
    <w:rsid w:val="00F60368"/>
    <w:rsid w:val="00F603A6"/>
    <w:rsid w:val="00F61A31"/>
    <w:rsid w:val="00F631CC"/>
    <w:rsid w:val="00F647B0"/>
    <w:rsid w:val="00F64C63"/>
    <w:rsid w:val="00F66DA7"/>
    <w:rsid w:val="00F70787"/>
    <w:rsid w:val="00F70DB3"/>
    <w:rsid w:val="00F71226"/>
    <w:rsid w:val="00F714F1"/>
    <w:rsid w:val="00F71CBF"/>
    <w:rsid w:val="00F722ED"/>
    <w:rsid w:val="00F7353B"/>
    <w:rsid w:val="00F736BC"/>
    <w:rsid w:val="00F74DF4"/>
    <w:rsid w:val="00F75505"/>
    <w:rsid w:val="00F757C3"/>
    <w:rsid w:val="00F759E1"/>
    <w:rsid w:val="00F77A6A"/>
    <w:rsid w:val="00F77DCF"/>
    <w:rsid w:val="00F808DC"/>
    <w:rsid w:val="00F80DAC"/>
    <w:rsid w:val="00F81423"/>
    <w:rsid w:val="00F84653"/>
    <w:rsid w:val="00F8491C"/>
    <w:rsid w:val="00F8549C"/>
    <w:rsid w:val="00F85515"/>
    <w:rsid w:val="00F864F7"/>
    <w:rsid w:val="00F86963"/>
    <w:rsid w:val="00F8721A"/>
    <w:rsid w:val="00F87D73"/>
    <w:rsid w:val="00F90BDF"/>
    <w:rsid w:val="00F91297"/>
    <w:rsid w:val="00F91415"/>
    <w:rsid w:val="00F91551"/>
    <w:rsid w:val="00F915E0"/>
    <w:rsid w:val="00F918BA"/>
    <w:rsid w:val="00F9313F"/>
    <w:rsid w:val="00F93398"/>
    <w:rsid w:val="00F93C6D"/>
    <w:rsid w:val="00F95B3D"/>
    <w:rsid w:val="00F95FDC"/>
    <w:rsid w:val="00F97502"/>
    <w:rsid w:val="00F977D6"/>
    <w:rsid w:val="00F97FBF"/>
    <w:rsid w:val="00FA0040"/>
    <w:rsid w:val="00FA0766"/>
    <w:rsid w:val="00FA076A"/>
    <w:rsid w:val="00FA0A9D"/>
    <w:rsid w:val="00FA1223"/>
    <w:rsid w:val="00FA2F0E"/>
    <w:rsid w:val="00FA376A"/>
    <w:rsid w:val="00FA40E9"/>
    <w:rsid w:val="00FA565F"/>
    <w:rsid w:val="00FA615A"/>
    <w:rsid w:val="00FA65B5"/>
    <w:rsid w:val="00FA7A42"/>
    <w:rsid w:val="00FB007A"/>
    <w:rsid w:val="00FB1049"/>
    <w:rsid w:val="00FB228D"/>
    <w:rsid w:val="00FB329F"/>
    <w:rsid w:val="00FB531B"/>
    <w:rsid w:val="00FB64DB"/>
    <w:rsid w:val="00FB6A0D"/>
    <w:rsid w:val="00FB7E7C"/>
    <w:rsid w:val="00FC0994"/>
    <w:rsid w:val="00FC0A98"/>
    <w:rsid w:val="00FC120E"/>
    <w:rsid w:val="00FC15B1"/>
    <w:rsid w:val="00FC3481"/>
    <w:rsid w:val="00FC3AC6"/>
    <w:rsid w:val="00FC3C60"/>
    <w:rsid w:val="00FC5803"/>
    <w:rsid w:val="00FC5E11"/>
    <w:rsid w:val="00FD061C"/>
    <w:rsid w:val="00FD0717"/>
    <w:rsid w:val="00FD2009"/>
    <w:rsid w:val="00FD24C4"/>
    <w:rsid w:val="00FD3B9C"/>
    <w:rsid w:val="00FD426F"/>
    <w:rsid w:val="00FD5225"/>
    <w:rsid w:val="00FD5316"/>
    <w:rsid w:val="00FD60DC"/>
    <w:rsid w:val="00FD6573"/>
    <w:rsid w:val="00FD69CD"/>
    <w:rsid w:val="00FE1358"/>
    <w:rsid w:val="00FE3968"/>
    <w:rsid w:val="00FE3B94"/>
    <w:rsid w:val="00FE3F59"/>
    <w:rsid w:val="00FE3F6E"/>
    <w:rsid w:val="00FE4815"/>
    <w:rsid w:val="00FE4F5F"/>
    <w:rsid w:val="00FE4FF6"/>
    <w:rsid w:val="00FE6155"/>
    <w:rsid w:val="00FE66D2"/>
    <w:rsid w:val="00FE6DAF"/>
    <w:rsid w:val="00FE7B32"/>
    <w:rsid w:val="00FF07DE"/>
    <w:rsid w:val="00FF0972"/>
    <w:rsid w:val="00FF0CF1"/>
    <w:rsid w:val="00FF1662"/>
    <w:rsid w:val="00FF1CCE"/>
    <w:rsid w:val="00FF41A6"/>
    <w:rsid w:val="00FF5E71"/>
    <w:rsid w:val="00FF64FD"/>
    <w:rsid w:val="00FF6B65"/>
    <w:rsid w:val="00FF6DD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95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EAC"/>
    <w:rPr>
      <w:rFonts w:ascii="Times New Roman" w:hAnsi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AA68AA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A68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263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920E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E1A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E5016C"/>
    <w:pPr>
      <w:autoSpaceDE w:val="0"/>
      <w:autoSpaceDN w:val="0"/>
      <w:adjustRightInd w:val="0"/>
      <w:spacing w:before="120" w:after="0" w:line="240" w:lineRule="auto"/>
      <w:ind w:firstLine="318"/>
      <w:jc w:val="both"/>
    </w:pPr>
    <w:rPr>
      <w:rFonts w:eastAsia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E5016C"/>
    <w:rPr>
      <w:rFonts w:ascii="Times New Roman" w:eastAsia="Times New Roman" w:hAnsi="Times New Roman"/>
      <w:sz w:val="24"/>
    </w:rPr>
  </w:style>
  <w:style w:type="character" w:styleId="a7">
    <w:name w:val="Hyperlink"/>
    <w:uiPriority w:val="99"/>
    <w:unhideWhenUsed/>
    <w:rsid w:val="00252C5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B533A"/>
    <w:rPr>
      <w:rFonts w:ascii="Times New Roman" w:hAnsi="Times New Roman"/>
      <w:sz w:val="28"/>
      <w:szCs w:val="28"/>
      <w:lang w:val="ru-RU" w:eastAsia="en-US" w:bidi="ar-SA"/>
    </w:rPr>
  </w:style>
  <w:style w:type="character" w:customStyle="1" w:styleId="FontStyle15">
    <w:name w:val="Font Style15"/>
    <w:rsid w:val="00F15445"/>
    <w:rPr>
      <w:rFonts w:ascii="Times New Roman" w:hAnsi="Times New Roman" w:cs="Times New Roman"/>
      <w:spacing w:val="20"/>
      <w:sz w:val="24"/>
      <w:szCs w:val="24"/>
    </w:rPr>
  </w:style>
  <w:style w:type="paragraph" w:customStyle="1" w:styleId="12">
    <w:name w:val="Абзац списка1"/>
    <w:rsid w:val="00EE21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21">
    <w:name w:val="Список 21"/>
    <w:basedOn w:val="a2"/>
    <w:rsid w:val="00EE2126"/>
    <w:pPr>
      <w:numPr>
        <w:numId w:val="30"/>
      </w:numPr>
    </w:pPr>
  </w:style>
  <w:style w:type="paragraph" w:styleId="a8">
    <w:name w:val="Balloon Text"/>
    <w:basedOn w:val="a"/>
    <w:link w:val="a9"/>
    <w:uiPriority w:val="99"/>
    <w:semiHidden/>
    <w:unhideWhenUsed/>
    <w:rsid w:val="005961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96105"/>
    <w:rPr>
      <w:rFonts w:ascii="Segoe UI" w:hAnsi="Segoe UI" w:cs="Segoe UI"/>
      <w:sz w:val="18"/>
      <w:szCs w:val="18"/>
      <w:lang w:eastAsia="en-US"/>
    </w:rPr>
  </w:style>
  <w:style w:type="character" w:styleId="aa">
    <w:name w:val="Emphasis"/>
    <w:qFormat/>
    <w:locked/>
    <w:rsid w:val="005A6E09"/>
    <w:rPr>
      <w:i/>
      <w:iCs/>
    </w:rPr>
  </w:style>
  <w:style w:type="paragraph" w:styleId="ab">
    <w:name w:val="Normal (Web)"/>
    <w:basedOn w:val="a"/>
    <w:uiPriority w:val="99"/>
    <w:unhideWhenUsed/>
    <w:rsid w:val="00C86E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59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95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EAC"/>
    <w:rPr>
      <w:rFonts w:ascii="Times New Roman" w:hAnsi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AA68AA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A68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263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920E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E1A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E5016C"/>
    <w:pPr>
      <w:autoSpaceDE w:val="0"/>
      <w:autoSpaceDN w:val="0"/>
      <w:adjustRightInd w:val="0"/>
      <w:spacing w:before="120" w:after="0" w:line="240" w:lineRule="auto"/>
      <w:ind w:firstLine="318"/>
      <w:jc w:val="both"/>
    </w:pPr>
    <w:rPr>
      <w:rFonts w:eastAsia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E5016C"/>
    <w:rPr>
      <w:rFonts w:ascii="Times New Roman" w:eastAsia="Times New Roman" w:hAnsi="Times New Roman"/>
      <w:sz w:val="24"/>
    </w:rPr>
  </w:style>
  <w:style w:type="character" w:styleId="a7">
    <w:name w:val="Hyperlink"/>
    <w:uiPriority w:val="99"/>
    <w:unhideWhenUsed/>
    <w:rsid w:val="00252C5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B533A"/>
    <w:rPr>
      <w:rFonts w:ascii="Times New Roman" w:hAnsi="Times New Roman"/>
      <w:sz w:val="28"/>
      <w:szCs w:val="28"/>
      <w:lang w:val="ru-RU" w:eastAsia="en-US" w:bidi="ar-SA"/>
    </w:rPr>
  </w:style>
  <w:style w:type="character" w:customStyle="1" w:styleId="FontStyle15">
    <w:name w:val="Font Style15"/>
    <w:rsid w:val="00F15445"/>
    <w:rPr>
      <w:rFonts w:ascii="Times New Roman" w:hAnsi="Times New Roman" w:cs="Times New Roman"/>
      <w:spacing w:val="20"/>
      <w:sz w:val="24"/>
      <w:szCs w:val="24"/>
    </w:rPr>
  </w:style>
  <w:style w:type="paragraph" w:customStyle="1" w:styleId="12">
    <w:name w:val="Абзац списка1"/>
    <w:rsid w:val="00EE21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21">
    <w:name w:val="Список 21"/>
    <w:basedOn w:val="a2"/>
    <w:rsid w:val="00EE2126"/>
    <w:pPr>
      <w:numPr>
        <w:numId w:val="30"/>
      </w:numPr>
    </w:pPr>
  </w:style>
  <w:style w:type="paragraph" w:styleId="a8">
    <w:name w:val="Balloon Text"/>
    <w:basedOn w:val="a"/>
    <w:link w:val="a9"/>
    <w:uiPriority w:val="99"/>
    <w:semiHidden/>
    <w:unhideWhenUsed/>
    <w:rsid w:val="005961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96105"/>
    <w:rPr>
      <w:rFonts w:ascii="Segoe UI" w:hAnsi="Segoe UI" w:cs="Segoe UI"/>
      <w:sz w:val="18"/>
      <w:szCs w:val="18"/>
      <w:lang w:eastAsia="en-US"/>
    </w:rPr>
  </w:style>
  <w:style w:type="character" w:styleId="aa">
    <w:name w:val="Emphasis"/>
    <w:qFormat/>
    <w:locked/>
    <w:rsid w:val="005A6E09"/>
    <w:rPr>
      <w:i/>
      <w:iCs/>
    </w:rPr>
  </w:style>
  <w:style w:type="paragraph" w:styleId="ab">
    <w:name w:val="Normal (Web)"/>
    <w:basedOn w:val="a"/>
    <w:uiPriority w:val="99"/>
    <w:unhideWhenUsed/>
    <w:rsid w:val="00C86E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59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cjh2z&amp;from=yandex.ru%3Bsearch%2F%3Bweb%3B%3B&amp;text=&amp;etext=6136.7bVYuHSbGxtMhmjGCiIGBieTYLlVkIbvXrzbs0g-PK4.d4df6dff4d68a36807a0de0dc05d2e687210634b&amp;uuid=&amp;state=PEtFfuTeVD5kpHnK9lio9QkU1tHIaqSGWLSCuvP5VjobRXqg8S8sHS-7Osf92mliMjZ9TfoIpwd2GnKYothhDlTy-hB-W9ONdRTKUMLz7v8Qscr4AZXu4snVE_kuRGLoOaNwHvbXG0c,&amp;&amp;cst=AiuY0DBWFJ7q0qcCggtsKU9lyBxdLCEbI_CaKly37M0KF_e5qzqXfeOAhkNo4PyCJ2a-KkCacv8SlU0w-0-dWnpgUJ0A_RJ_4ChN8Z4DDer1hQ4LA7Qjm0OMsYNC-k67hCo0v-QW8pk3GOgCEPwaO40NN25bWM4CSe5RmJzUlOPY8Yx13Wyqv5kb1kC5the77ioWcP2IkjoLP7XGaFbUNZ20Nc7X5MbH4CClO4cGmilqGwz9VuGLmkpp5l22VCDRRElQzUhVa15czTDS2AhX-MoIvWf6x15knU1pbTnbfUvRSBsbMBiH2xkH93FUDZFOsWAjE--bSHgeaNkMuWRjM5APQRi7KBAAUZQv7W34RS530dLNhPkhgWcglYbDt6Hf4aPIlXQgNwMI1zrBEv1e0-xBCy7uvfs3-8DFc6NpztaDCvRhpp8ehYxnvAmK4PB6AkVh5MCjCVS-oRm9duaNPFgztIP3XV2kJyfGYdot5EcHGSlB2rnjOfqRQ9AJmTPkjSNQaQu1Z4ieHPkHKSiu5-o7isX0dl6c_MhZP-_96qM9og-P2ggNZGL6SvNxrDRL7swRfA7F19xEHAx4rIffU8pbfgbfz2AfUDGtY3djCOZFTA1Pl4IM1JXQ1l3QYeVX57_gTJBP-IPECKQN82GffEDlaazleQVyHo1Ii4h3_YUUHnfeEZBiM47t5tlyJDmwwvyQ_xvKtdsSO1Lk5QgqUUhvPQ_1OIG8gB3QgQ0jE__a9l_0rvW_VU6j9av3TNN00c2fp17Q-Um0QWHkdf2cnaTnVPi6JZO9B7DhpKukv7iqBO1NPcrL5KGabFMeffjYeXRPoEggGOG0IL0rlOo44MiuelI3Wy3FKX-TdOvHWB3wr4mstegR4nvxi2IGByy7JSeQPkQ86XObinLK3sgQOlIzqF2ZVHU6DlmlJo47uZc,&amp;data=UlNrNmk5WktYejR0eWJFYk1LdmtxbjI0SHcxc2ZLc0l0VUN6TXljUV9wSEZ0MXBWLVl4RF9Ud3I3ME1PcW05X3ZlNVBwX0EzV1pHYjdyR0JWNVphYzhtalUxNGxIdHdDd1NIMHlrc29OZUks&amp;sign=19d7ca86c44beec81635fb5172291127&amp;keyno=0&amp;b64e=2&amp;ref=orjY4mGPRjk5boDnW0uvlrrd71vZw9kpVBUyA8nmgRHKBGATDlQWVZ80-zO-gg92y-Rpi2uTc8vRh5ty15dKt1LwEqj__4YrWd0-oYX9YnY,&amp;l10n=ru&amp;rp=1&amp;cts=1569565912972%40%40events%3D%5B%7B%22event%22%3A%22click%22%2C%22id%22%3A%221cjh2z%22%2C%22cts%22%3A1569565912972%2C%22fast%22%3A%7B%22organic%22%3A1%7D%2C%22service%22%3A%22web%22%2C%22event-id%22%3A%22k11r0pe49j%22%7D%5D&amp;mc=1.9219280948873623&amp;hdtime=4141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centerchekho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hekhova_cente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Количество занимающихся по направлениям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АЖП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325</c:v>
                </c:pt>
                <c:pt idx="1">
                  <c:v>340</c:v>
                </c:pt>
                <c:pt idx="2">
                  <c:v>349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D3-4B3F-9706-6F0C90F343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ЗОЖ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510</c:v>
                </c:pt>
                <c:pt idx="1">
                  <c:v>485</c:v>
                </c:pt>
                <c:pt idx="2">
                  <c:v>482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D3-4B3F-9706-6F0C90F343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D3-4B3F-9706-6F0C90F34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629824"/>
        <c:axId val="113702400"/>
      </c:barChart>
      <c:catAx>
        <c:axId val="11362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02400"/>
        <c:crosses val="autoZero"/>
        <c:auto val="1"/>
        <c:lblAlgn val="ctr"/>
        <c:lblOffset val="100"/>
        <c:noMultiLvlLbl val="0"/>
      </c:catAx>
      <c:valAx>
        <c:axId val="11370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62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542D-59C6-48B8-B8F4-B32A5360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4643</Words>
  <Characters>34270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38836</CharactersWithSpaces>
  <SharedDoc>false</SharedDoc>
  <HLinks>
    <vt:vector size="114" baseType="variant">
      <vt:variant>
        <vt:i4>3014676</vt:i4>
      </vt:variant>
      <vt:variant>
        <vt:i4>54</vt:i4>
      </vt:variant>
      <vt:variant>
        <vt:i4>0</vt:i4>
      </vt:variant>
      <vt:variant>
        <vt:i4>5</vt:i4>
      </vt:variant>
      <vt:variant>
        <vt:lpwstr>http://www.timolod.ru/centers/imeni_chehova/</vt:lpwstr>
      </vt:variant>
      <vt:variant>
        <vt:lpwstr/>
      </vt:variant>
      <vt:variant>
        <vt:i4>65653</vt:i4>
      </vt:variant>
      <vt:variant>
        <vt:i4>51</vt:i4>
      </vt:variant>
      <vt:variant>
        <vt:i4>0</vt:i4>
      </vt:variant>
      <vt:variant>
        <vt:i4>5</vt:i4>
      </vt:variant>
      <vt:variant>
        <vt:lpwstr>http://www.timolod.ru/centers/imeni_chehova</vt:lpwstr>
      </vt:variant>
      <vt:variant>
        <vt:lpwstr/>
      </vt:variant>
      <vt:variant>
        <vt:i4>3014676</vt:i4>
      </vt:variant>
      <vt:variant>
        <vt:i4>48</vt:i4>
      </vt:variant>
      <vt:variant>
        <vt:i4>0</vt:i4>
      </vt:variant>
      <vt:variant>
        <vt:i4>5</vt:i4>
      </vt:variant>
      <vt:variant>
        <vt:lpwstr>http://www.timolod.ru/centers/imeni_chehova/</vt:lpwstr>
      </vt:variant>
      <vt:variant>
        <vt:lpwstr/>
      </vt:variant>
      <vt:variant>
        <vt:i4>3145844</vt:i4>
      </vt:variant>
      <vt:variant>
        <vt:i4>45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3145844</vt:i4>
      </vt:variant>
      <vt:variant>
        <vt:i4>42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3145844</vt:i4>
      </vt:variant>
      <vt:variant>
        <vt:i4>39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4259854</vt:i4>
      </vt:variant>
      <vt:variant>
        <vt:i4>36</vt:i4>
      </vt:variant>
      <vt:variant>
        <vt:i4>0</vt:i4>
      </vt:variant>
      <vt:variant>
        <vt:i4>5</vt:i4>
      </vt:variant>
      <vt:variant>
        <vt:lpwstr>http://vk.com/rbcnovosibirsk</vt:lpwstr>
      </vt:variant>
      <vt:variant>
        <vt:lpwstr/>
      </vt:variant>
      <vt:variant>
        <vt:i4>3145844</vt:i4>
      </vt:variant>
      <vt:variant>
        <vt:i4>33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131146</vt:i4>
      </vt:variant>
      <vt:variant>
        <vt:i4>30</vt:i4>
      </vt:variant>
      <vt:variant>
        <vt:i4>0</vt:i4>
      </vt:variant>
      <vt:variant>
        <vt:i4>5</vt:i4>
      </vt:variant>
      <vt:variant>
        <vt:lpwstr>http://vk.com/club1413084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>http://vk.com/club99342523</vt:lpwstr>
      </vt:variant>
      <vt:variant>
        <vt:lpwstr/>
      </vt:variant>
      <vt:variant>
        <vt:i4>3539063</vt:i4>
      </vt:variant>
      <vt:variant>
        <vt:i4>24</vt:i4>
      </vt:variant>
      <vt:variant>
        <vt:i4>0</vt:i4>
      </vt:variant>
      <vt:variant>
        <vt:i4>5</vt:i4>
      </vt:variant>
      <vt:variant>
        <vt:lpwstr>http://vk.com/club103867942</vt:lpwstr>
      </vt:variant>
      <vt:variant>
        <vt:lpwstr/>
      </vt:variant>
      <vt:variant>
        <vt:i4>3539064</vt:i4>
      </vt:variant>
      <vt:variant>
        <vt:i4>21</vt:i4>
      </vt:variant>
      <vt:variant>
        <vt:i4>0</vt:i4>
      </vt:variant>
      <vt:variant>
        <vt:i4>5</vt:i4>
      </vt:variant>
      <vt:variant>
        <vt:lpwstr>http://vk.com/club103864670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http://vk.com/sp.impuls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5898290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https://twitter.com/centr_chekhova</vt:lpwstr>
      </vt:variant>
      <vt:variant>
        <vt:lpwstr/>
      </vt:variant>
      <vt:variant>
        <vt:i4>655462</vt:i4>
      </vt:variant>
      <vt:variant>
        <vt:i4>9</vt:i4>
      </vt:variant>
      <vt:variant>
        <vt:i4>0</vt:i4>
      </vt:variant>
      <vt:variant>
        <vt:i4>5</vt:i4>
      </vt:variant>
      <vt:variant>
        <vt:lpwstr>http://vk.com/press_leninka</vt:lpwstr>
      </vt:variant>
      <vt:variant>
        <vt:lpwstr/>
      </vt:variant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http://www.timolod.ru/centers/imeni_chehova</vt:lpwstr>
      </vt:variant>
      <vt:variant>
        <vt:lpwstr/>
      </vt:variant>
      <vt:variant>
        <vt:i4>3014676</vt:i4>
      </vt:variant>
      <vt:variant>
        <vt:i4>3</vt:i4>
      </vt:variant>
      <vt:variant>
        <vt:i4>0</vt:i4>
      </vt:variant>
      <vt:variant>
        <vt:i4>5</vt:i4>
      </vt:variant>
      <vt:variant>
        <vt:lpwstr>http://www.timolod.ru/centers/imeni_chehova/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User2</cp:lastModifiedBy>
  <cp:revision>4</cp:revision>
  <cp:lastPrinted>2019-11-06T06:13:00Z</cp:lastPrinted>
  <dcterms:created xsi:type="dcterms:W3CDTF">2019-11-06T05:51:00Z</dcterms:created>
  <dcterms:modified xsi:type="dcterms:W3CDTF">2019-11-14T10:19:00Z</dcterms:modified>
</cp:coreProperties>
</file>